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最新大学生形势与政策的心得体会(优秀11篇)</w:t>
      </w:r>
      <w:bookmarkEnd w:id="1"/>
    </w:p>
    <w:p>
      <w:pPr>
        <w:jc w:val="center"/>
        <w:spacing w:before="0" w:after="450"/>
      </w:pPr>
      <w:r>
        <w:rPr>
          <w:rFonts w:ascii="Arial" w:hAnsi="Arial" w:eastAsia="Arial" w:cs="Arial"/>
          <w:color w:val="999999"/>
          <w:sz w:val="20"/>
          <w:szCs w:val="20"/>
        </w:rPr>
        <w:t xml:space="preserve">来源：网络  作者：莲雾凝露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政策是大学生学习过程中必修的一门课程，通过学习这门课程，大学生可以了解和掌握当下国内外的形势和政策动向。本文将从形势政策的重要性、对大学生的影响、学习方法和技巧、自我发展和未来规划等方面探讨这门课程。形势政策对于大学生来说具有重要的意义。在学习这门课程的过程中，我们不仅能够了解国内政策的制定与实施，还可以深入了解国际形势的变化，有助于提高我们的国际视野。了解各种形势和各项政策，可以让我们更好地审时度势，做出正确的判断和决策。在就业方面，了解形势和政策对于职业规划和求职过程也有很大的帮助。通过学习形势政策，我们可以了解国内外各行各业的发展态势，以及未来的发展方向，有利于我们更好地选择自己的职业。而在个人成长方面，学习形势政策可以让我们更好地了解国家的发展需要和人民的需求，在人生的路上做出有意义的贡献。因此，大学生应重视并加以认真对待形势政策这门课程。学习形势政策不仅要掌握知识，还要借助一些学习方法和技巧，以提高我们的学习效果。首先，我们应该善于运用多媒体资源，例如各种形势政策网站、移动应用和电视等。这些资源提供了丰富的信息，可以让我们更全面地了解国内外的形势和政策动态。其次，我们还可以通过参加形势政策讲座、座谈会和政策研讨会等活动，接触政府官员和行业专家，从他们的实践经验中学习，拓宽思维和视野。此外，我们可以组织学习小组或与同学们进行讨论，共同学习和分享，相互提问和解答，在互动中更好地掌握学习内容。最后，我们要善于总结和归纳，将知识和实践经验进行整理，形成自己的笔记和复习材料，以便于日后温习和备考。通过以上的学习方法和技巧，我们可以事半功倍地提高我们的学习效果。除了学习形势政策的知识和技巧，我们还应该将所学知识和现实生活结合起来，加强自我发展和未来规划。首先，我们要积极参与各种实践机会，例如社团活动、志愿服务和实习等。通过参与实践，我们可以将所学的形势政策知识运用到实际中，锻炼自己的动手能力和实践能力。其次，我们还要加强自我修养，提高自己的综合素质。学习形势政策不仅仅是为了应付考试，更重要的是培养我们的思维能力和分析能力。通过广泛阅读和参与各种思维训练，我们可以提高自己的综合素质，为将来的发展打下良好的基础。最后，我们还要积极规划自己的未来。形势政策可以帮助我们了解各种行业的发展情况，选择适合自己的发展方向。我们应该明确自己的目标和追求，努力实现自己的梦想。通过以上的自我发展和未来规划，我们可以更好地利用所学的形势政策知识，为实现自己的人生价值奠定基础。总之，形势政策对于大学生来说具有重要的意义。通过学习这门课程，我们可以了解和掌握当下国内外的形势和政策动向，提高我们的国际视野，增加我们的就业竞争力，培养我们的思维能力和分析能力，促进我们的个人成长和发展。因此，大学生应该重视并加以认真对待形势政策这门课程，并有效地运用学习方法和技巧，加强自我发展和未来规划，为实现自己的人生价值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保持党的纯洁性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全面建成惠及十几亿人口的更高水平的小康社会，既要让人民过上殷实富足的物质生活，又要让人民享有健康丰富的文化生活。我们必须抓住和用好我国发展的重要战略机遇期，在坚持以经济建设为中心的同时，自觉把文化繁荣发展作为坚持发展是硬道理、发展是党执政兴国第一要务的重要内容，作为深入贯彻落实科学发展观的一个基本要求，进一步推动文化建设与经济建设、政治建设、社会建设以及生态文明建设协调发展，为继续解放思想、坚持改革开放、推动科学发展、促进社会和谐提供坚强思想保证、强大精神动力、有力舆论支持、良好文化条件。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大国崛起离不开文化思想的崛起。改革开放以来，中国的经济崛起已经是不争的事实。我们要在经济奇迹、经济崛起的同时，实现文化复兴。因为大国发展，不仅是经济现象，而且是文化现象;不仅是经济增长，而且是文化增长;不仅是经济发展，而且是文化发展;不仅是经济繁荣，而且是文化繁荣;不仅是经济复兴，而且是文化复兴。当今中国不仅应是经济大国，而且更应该应是文化大国。而中国文化强国之路又面临的极大的挑战和机遇!</w:t>
      </w:r>
    </w:p>
    <w:p>
      <w:pPr>
        <w:ind w:left="0" w:right="0" w:firstLine="560"/>
        <w:spacing w:before="450" w:after="450" w:line="312" w:lineRule="auto"/>
      </w:pPr>
      <w:r>
        <w:rPr>
          <w:rFonts w:ascii="宋体" w:hAnsi="宋体" w:eastAsia="宋体" w:cs="宋体"/>
          <w:color w:val="000"/>
          <w:sz w:val="28"/>
          <w:szCs w:val="28"/>
        </w:rPr>
        <w:t xml:space="preserve">一、文化全球化趋势带给中国文化的挑战。</w:t>
      </w:r>
    </w:p>
    <w:p>
      <w:pPr>
        <w:ind w:left="0" w:right="0" w:firstLine="560"/>
        <w:spacing w:before="450" w:after="450" w:line="312" w:lineRule="auto"/>
      </w:pPr>
      <w:r>
        <w:rPr>
          <w:rFonts w:ascii="宋体" w:hAnsi="宋体" w:eastAsia="宋体" w:cs="宋体"/>
          <w:color w:val="000"/>
          <w:sz w:val="28"/>
          <w:szCs w:val="28"/>
        </w:rPr>
        <w:t xml:space="preserve">(一)是文化认同危机。</w:t>
      </w:r>
    </w:p>
    <w:p>
      <w:pPr>
        <w:ind w:left="0" w:right="0" w:firstLine="560"/>
        <w:spacing w:before="450" w:after="450" w:line="312" w:lineRule="auto"/>
      </w:pPr>
      <w:r>
        <w:rPr>
          <w:rFonts w:ascii="宋体" w:hAnsi="宋体" w:eastAsia="宋体" w:cs="宋体"/>
          <w:color w:val="000"/>
          <w:sz w:val="28"/>
          <w:szCs w:val="28"/>
        </w:rPr>
        <w:t xml:space="preserve">(二)是中国的文化赤字。</w:t>
      </w:r>
    </w:p>
    <w:p>
      <w:pPr>
        <w:ind w:left="0" w:right="0" w:firstLine="560"/>
        <w:spacing w:before="450" w:after="450" w:line="312" w:lineRule="auto"/>
      </w:pPr>
      <w:r>
        <w:rPr>
          <w:rFonts w:ascii="宋体" w:hAnsi="宋体" w:eastAsia="宋体" w:cs="宋体"/>
          <w:color w:val="000"/>
          <w:sz w:val="28"/>
          <w:szCs w:val="28"/>
        </w:rPr>
        <w:t xml:space="preserve">(三)是精英文化的生存和发展面临威胁。</w:t>
      </w:r>
    </w:p>
    <w:p>
      <w:pPr>
        <w:ind w:left="0" w:right="0" w:firstLine="560"/>
        <w:spacing w:before="450" w:after="450" w:line="312" w:lineRule="auto"/>
      </w:pPr>
      <w:r>
        <w:rPr>
          <w:rFonts w:ascii="宋体" w:hAnsi="宋体" w:eastAsia="宋体" w:cs="宋体"/>
          <w:color w:val="000"/>
          <w:sz w:val="28"/>
          <w:szCs w:val="28"/>
        </w:rPr>
        <w:t xml:space="preserve">(四)是国家文化安全。</w:t>
      </w:r>
    </w:p>
    <w:p>
      <w:pPr>
        <w:ind w:left="0" w:right="0" w:firstLine="560"/>
        <w:spacing w:before="450" w:after="450" w:line="312" w:lineRule="auto"/>
      </w:pPr>
      <w:r>
        <w:rPr>
          <w:rFonts w:ascii="宋体" w:hAnsi="宋体" w:eastAsia="宋体" w:cs="宋体"/>
          <w:color w:val="000"/>
          <w:sz w:val="28"/>
          <w:szCs w:val="28"/>
        </w:rPr>
        <w:t xml:space="preserve">二、全球化时代中国文化发展面临的机遇。</w:t>
      </w:r>
    </w:p>
    <w:p>
      <w:pPr>
        <w:ind w:left="0" w:right="0" w:firstLine="560"/>
        <w:spacing w:before="450" w:after="450" w:line="312" w:lineRule="auto"/>
      </w:pPr>
      <w:r>
        <w:rPr>
          <w:rFonts w:ascii="宋体" w:hAnsi="宋体" w:eastAsia="宋体" w:cs="宋体"/>
          <w:color w:val="000"/>
          <w:sz w:val="28"/>
          <w:szCs w:val="28"/>
        </w:rPr>
        <w:t xml:space="preserve">(一)是可以以此为契机营造一个有利于我国和平崛起的国际文化环境。</w:t>
      </w:r>
    </w:p>
    <w:p>
      <w:pPr>
        <w:ind w:left="0" w:right="0" w:firstLine="560"/>
        <w:spacing w:before="450" w:after="450" w:line="312" w:lineRule="auto"/>
      </w:pPr>
      <w:r>
        <w:rPr>
          <w:rFonts w:ascii="宋体" w:hAnsi="宋体" w:eastAsia="宋体" w:cs="宋体"/>
          <w:color w:val="000"/>
          <w:sz w:val="28"/>
          <w:szCs w:val="28"/>
        </w:rPr>
        <w:t xml:space="preserve">(二)是有利于我国文化产业快速迈进国际市场，提升国家的文化影响力。</w:t>
      </w:r>
    </w:p>
    <w:p>
      <w:pPr>
        <w:ind w:left="0" w:right="0" w:firstLine="560"/>
        <w:spacing w:before="450" w:after="450" w:line="312" w:lineRule="auto"/>
      </w:pPr>
      <w:r>
        <w:rPr>
          <w:rFonts w:ascii="宋体" w:hAnsi="宋体" w:eastAsia="宋体" w:cs="宋体"/>
          <w:color w:val="000"/>
          <w:sz w:val="28"/>
          <w:szCs w:val="28"/>
        </w:rPr>
        <w:t xml:space="preserve">(三)是有利于我国自身文化产业融资。</w:t>
      </w:r>
    </w:p>
    <w:p>
      <w:pPr>
        <w:ind w:left="0" w:right="0" w:firstLine="560"/>
        <w:spacing w:before="450" w:after="450" w:line="312" w:lineRule="auto"/>
      </w:pPr>
      <w:r>
        <w:rPr>
          <w:rFonts w:ascii="宋体" w:hAnsi="宋体" w:eastAsia="宋体" w:cs="宋体"/>
          <w:color w:val="000"/>
          <w:sz w:val="28"/>
          <w:szCs w:val="28"/>
        </w:rPr>
        <w:t xml:space="preserve">(四)是有利于提升我国文化产品质量和档次。</w:t>
      </w:r>
    </w:p>
    <w:p>
      <w:pPr>
        <w:ind w:left="0" w:right="0" w:firstLine="560"/>
        <w:spacing w:before="450" w:after="450" w:line="312" w:lineRule="auto"/>
      </w:pPr>
      <w:r>
        <w:rPr>
          <w:rFonts w:ascii="宋体" w:hAnsi="宋体" w:eastAsia="宋体" w:cs="宋体"/>
          <w:color w:val="000"/>
          <w:sz w:val="28"/>
          <w:szCs w:val="28"/>
        </w:rPr>
        <w:t xml:space="preserve">(五)是有利于扩大文化发展空间。</w:t>
      </w:r>
    </w:p>
    <w:p>
      <w:pPr>
        <w:ind w:left="0" w:right="0" w:firstLine="560"/>
        <w:spacing w:before="450" w:after="450" w:line="312" w:lineRule="auto"/>
      </w:pPr>
      <w:r>
        <w:rPr>
          <w:rFonts w:ascii="宋体" w:hAnsi="宋体" w:eastAsia="宋体" w:cs="宋体"/>
          <w:color w:val="000"/>
          <w:sz w:val="28"/>
          <w:szCs w:val="28"/>
        </w:rPr>
        <w:t xml:space="preserve">(六)是有利于文化消费习惯的养成。</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摘要：20世纪末以来，恐怖主义已经成为威胁人类生存与安全的重要因素。“911”事件发生后，恐怖主义不断扩散，持续上升。本文拟在分析国际国内反恐处突的形势和特点，提出新时期、新形势、新条件下武警部队反恐处突的任务部署。</w:t>
      </w:r>
    </w:p>
    <w:p>
      <w:pPr>
        <w:ind w:left="0" w:right="0" w:firstLine="560"/>
        <w:spacing w:before="450" w:after="450" w:line="312" w:lineRule="auto"/>
      </w:pPr>
      <w:r>
        <w:rPr>
          <w:rFonts w:ascii="宋体" w:hAnsi="宋体" w:eastAsia="宋体" w:cs="宋体"/>
          <w:color w:val="000"/>
          <w:sz w:val="28"/>
          <w:szCs w:val="28"/>
        </w:rPr>
        <w:t xml:space="preserve">关键词：反恐处突形势特点。</w:t>
      </w:r>
    </w:p>
    <w:p>
      <w:pPr>
        <w:ind w:left="0" w:right="0" w:firstLine="560"/>
        <w:spacing w:before="450" w:after="450" w:line="312" w:lineRule="auto"/>
      </w:pPr>
      <w:r>
        <w:rPr>
          <w:rFonts w:ascii="宋体" w:hAnsi="宋体" w:eastAsia="宋体" w:cs="宋体"/>
          <w:color w:val="000"/>
          <w:sz w:val="28"/>
          <w:szCs w:val="28"/>
        </w:rPr>
        <w:t xml:space="preserve">20世纪末以来，恐怖主义已经成为威胁人类生存与安全的重要因素。据美国国务院20xx年发布的年度全球反恐形势报告，这一报告说20xx年全球恐怖袭击的死亡人数和前年相比上升了40%，恐怖袭击的次数也上升了25%，20xx年全球共有20498人因恐怖袭击死亡。由此可见，全球恐怖活动并不是在消减，而是日益剧增;与此同时，我国国内恐怖活动也在局部范围内不停的活动，主要是“东突”分裂势力：他们企图把新疆从中国分裂出去，以分裂为目标、以宗教为外衣、以恐怖为手段，比较危险狠毒;他们跟国外恐怖组织相联系并借助国外势力，不断的威胁着我国的局部社会稳定、人民的生命财产;不断颠覆我国的国家主权和领土完整。除此之外，其他各种恐怖势力也在不断威胁着我国。因此，全球及国内反恐形势不容乐观!</w:t>
      </w:r>
    </w:p>
    <w:p>
      <w:pPr>
        <w:ind w:left="0" w:right="0" w:firstLine="560"/>
        <w:spacing w:before="450" w:after="450" w:line="312" w:lineRule="auto"/>
      </w:pPr>
      <w:r>
        <w:rPr>
          <w:rFonts w:ascii="宋体" w:hAnsi="宋体" w:eastAsia="宋体" w:cs="宋体"/>
          <w:color w:val="000"/>
          <w:sz w:val="28"/>
          <w:szCs w:val="28"/>
        </w:rPr>
        <w:t xml:space="preserve">一、国际反恐处突的形势及特点。</w:t>
      </w:r>
    </w:p>
    <w:p>
      <w:pPr>
        <w:ind w:left="0" w:right="0" w:firstLine="560"/>
        <w:spacing w:before="450" w:after="450" w:line="312" w:lineRule="auto"/>
      </w:pPr>
      <w:r>
        <w:rPr>
          <w:rFonts w:ascii="宋体" w:hAnsi="宋体" w:eastAsia="宋体" w:cs="宋体"/>
          <w:color w:val="000"/>
          <w:sz w:val="28"/>
          <w:szCs w:val="28"/>
        </w:rPr>
        <w:t xml:space="preserve">(一)形势。</w:t>
      </w:r>
    </w:p>
    <w:p>
      <w:pPr>
        <w:ind w:left="0" w:right="0" w:firstLine="560"/>
        <w:spacing w:before="450" w:after="450" w:line="312" w:lineRule="auto"/>
      </w:pPr>
      <w:r>
        <w:rPr>
          <w:rFonts w:ascii="宋体" w:hAnsi="宋体" w:eastAsia="宋体" w:cs="宋体"/>
          <w:color w:val="000"/>
          <w:sz w:val="28"/>
          <w:szCs w:val="28"/>
        </w:rPr>
        <w:t xml:space="preserve">放眼国际，可以看到国际恐怖活动越来越猖獗，形形色色的恐怖组织及其个人，一次次把灾难或灾难的阴影抛向各个国家和地区。这对许多国家的政局和社会稳定造成很大威胁，更重要的是人民的生命财产也受到了极大的伤害，这令我们值得深思。据不完全统计，20xx年至20xx年全球恐怖袭击次数总体成上升趋势，国际恐怖与反恐斗争出现了“反恐、反恐，越反越恐”的现象。</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实施恐怖袭击的人员的组成、攻击目标、攻击方式呈现多样化、复杂化，使得各国对此更难以防范、控制和对抗，尤其是更多地采用自杀性袭击方式后，所造成的影响更大，给人民群众的正常工作生活造成了极大的影响。</w:t>
      </w:r>
    </w:p>
    <w:p>
      <w:pPr>
        <w:ind w:left="0" w:right="0" w:firstLine="560"/>
        <w:spacing w:before="450" w:after="450" w:line="312" w:lineRule="auto"/>
      </w:pPr>
      <w:r>
        <w:rPr>
          <w:rFonts w:ascii="宋体" w:hAnsi="宋体" w:eastAsia="宋体" w:cs="宋体"/>
          <w:color w:val="000"/>
          <w:sz w:val="28"/>
          <w:szCs w:val="28"/>
        </w:rPr>
        <w:t xml:space="preserve">恐怖袭击残忍化残忍的恐怖袭击主要是自杀性人体炸弹和自杀性汽车炸弹，或利用飞行器(美国“9.11”事件)、船舶(美国海军“科尔”号也门遇袭事件)甚至马车、驴车等运载工具的自杀性袭击。恐怖目标扩大化以往的恐怖袭击活动主要是针对美国和以色列目标，近几年俄罗斯也已成为恐怖活动的主要受害国，发动袭击的是车臣民族分裂分子，其手段更为极端。另外，随着美国在全球范围内反恐联盟的建立和阿富汗、伊拉克反恐战争的爆发，菲律宾、印尼、巴基斯坦、阿富汗、伊拉克等国也已成为恐怖袭击活动多发的热点地区，并且恐怖分子对袭击目标的选择已经变得无所顾忌。恐怖组织全球化国际恐怖组织中的老大“基地”组织在遭到全球打击后，其分散在世界各地的分支机构和恐怖分子逐渐与当地的恐怖势力结合，就地发动恐怖袭击，形成了更多的具有独立行动能力的松散型结构，但其行动却又能遥相呼应，相互配合。</w:t>
      </w:r>
    </w:p>
    <w:p>
      <w:pPr>
        <w:ind w:left="0" w:right="0" w:firstLine="560"/>
        <w:spacing w:before="450" w:after="450" w:line="312" w:lineRule="auto"/>
      </w:pPr>
      <w:r>
        <w:rPr>
          <w:rFonts w:ascii="宋体" w:hAnsi="宋体" w:eastAsia="宋体" w:cs="宋体"/>
          <w:color w:val="000"/>
          <w:sz w:val="28"/>
          <w:szCs w:val="28"/>
        </w:rPr>
        <w:t xml:space="preserve">恐怖主体年轻化据有关资料统计，世界各地的恐怖分子绝大多数年龄在30岁以下，平均年龄在22-25岁之间。例如西班牙“埃塔”的恐怖分子平均年龄是23.2岁;乌拉圭“图帕马洛斯”恐怖分子的平均年龄是26岁;阿根廷恐怖分子的平均年龄是24岁;巴西恐怖分子的平均年龄是23岁;意大利的女性恐怖分子平均年龄在20-29之间;德国“红军派”和“六月二日运动”的恐怖分子平均年龄是31岁;日本“赤军”恐怖分子的平均年龄是28岁;巴勒斯坦恐怖分子的平均年龄是25岁。</w:t>
      </w:r>
    </w:p>
    <w:p>
      <w:pPr>
        <w:ind w:left="0" w:right="0" w:firstLine="560"/>
        <w:spacing w:before="450" w:after="450" w:line="312" w:lineRule="auto"/>
      </w:pPr>
      <w:r>
        <w:rPr>
          <w:rFonts w:ascii="宋体" w:hAnsi="宋体" w:eastAsia="宋体" w:cs="宋体"/>
          <w:color w:val="000"/>
          <w:sz w:val="28"/>
          <w:szCs w:val="28"/>
        </w:rPr>
        <w:t xml:space="preserve">恐怖手段现代化信息化装备已经渗入了恐怖袭击，如各种先进的塑胶和液体遥控炸弹，大规模杀伤性武器，电脑“黑客”和“克隆”技术手段等。</w:t>
      </w:r>
    </w:p>
    <w:p>
      <w:pPr>
        <w:ind w:left="0" w:right="0" w:firstLine="560"/>
        <w:spacing w:before="450" w:after="450" w:line="312" w:lineRule="auto"/>
      </w:pPr>
      <w:r>
        <w:rPr>
          <w:rFonts w:ascii="宋体" w:hAnsi="宋体" w:eastAsia="宋体" w:cs="宋体"/>
          <w:color w:val="000"/>
          <w:sz w:val="28"/>
          <w:szCs w:val="28"/>
        </w:rPr>
        <w:t xml:space="preserve">恐怖危害民众化当代恐怖主义的袭击目标，除了作为明确目标的政界、商界、军界、金融界等要人外，还更多的指向了无辜的民众。如1995年恐怖事件造成165人死亡，1996年增至311人，1997年则超过千人，美国“911”事件竟致死无辜民众数千人。</w:t>
      </w:r>
    </w:p>
    <w:p>
      <w:pPr>
        <w:ind w:left="0" w:right="0" w:firstLine="560"/>
        <w:spacing w:before="450" w:after="450" w:line="312" w:lineRule="auto"/>
      </w:pPr>
      <w:r>
        <w:rPr>
          <w:rFonts w:ascii="宋体" w:hAnsi="宋体" w:eastAsia="宋体" w:cs="宋体"/>
          <w:color w:val="000"/>
          <w:sz w:val="28"/>
          <w:szCs w:val="28"/>
        </w:rPr>
        <w:t xml:space="preserve">二、国内反恐处突的形势及特点。</w:t>
      </w:r>
    </w:p>
    <w:p>
      <w:pPr>
        <w:ind w:left="0" w:right="0" w:firstLine="560"/>
        <w:spacing w:before="450" w:after="450" w:line="312" w:lineRule="auto"/>
      </w:pPr>
      <w:r>
        <w:rPr>
          <w:rFonts w:ascii="宋体" w:hAnsi="宋体" w:eastAsia="宋体" w:cs="宋体"/>
          <w:color w:val="000"/>
          <w:sz w:val="28"/>
          <w:szCs w:val="28"/>
        </w:rPr>
        <w:t xml:space="preserve">(一)形势。</w:t>
      </w:r>
    </w:p>
    <w:p>
      <w:pPr>
        <w:ind w:left="0" w:right="0" w:firstLine="560"/>
        <w:spacing w:before="450" w:after="450" w:line="312" w:lineRule="auto"/>
      </w:pPr>
      <w:r>
        <w:rPr>
          <w:rFonts w:ascii="宋体" w:hAnsi="宋体" w:eastAsia="宋体" w:cs="宋体"/>
          <w:color w:val="000"/>
          <w:sz w:val="28"/>
          <w:szCs w:val="28"/>
        </w:rPr>
        <w:t xml:space="preserve">在我国以及我国的周边地区，恐怖主义的幽灵早已存在.疆独、分子的爆炸暗杀等恐怖活动不断发生。在中国境内外同样存在打着各种旗号的针对我国的恐怖组织，如现在臭名昭著的“东突”恐怖势力活动猖獗，积极策划实施了数百起恐怖袭击事件。可以说，我国反恐斗争还是任重道远，形势不容乐观，尤其有国外、境外敌对势力的插手，反恐战线更加复杂。</w:t>
      </w:r>
    </w:p>
    <w:p>
      <w:pPr>
        <w:ind w:left="0" w:right="0" w:firstLine="560"/>
        <w:spacing w:before="450" w:after="450" w:line="312" w:lineRule="auto"/>
      </w:pPr>
      <w:r>
        <w:rPr>
          <w:rFonts w:ascii="宋体" w:hAnsi="宋体" w:eastAsia="宋体" w:cs="宋体"/>
          <w:color w:val="000"/>
          <w:sz w:val="28"/>
          <w:szCs w:val="28"/>
        </w:rPr>
        <w:t xml:space="preserve">(1)解决“东突”恐怖组织。外国势力插手较深，我国只能通过外交努力与其所在国共同解决。</w:t>
      </w:r>
    </w:p>
    <w:p>
      <w:pPr>
        <w:ind w:left="0" w:right="0" w:firstLine="560"/>
        <w:spacing w:before="450" w:after="450" w:line="312" w:lineRule="auto"/>
      </w:pPr>
      <w:r>
        <w:rPr>
          <w:rFonts w:ascii="宋体" w:hAnsi="宋体" w:eastAsia="宋体" w:cs="宋体"/>
          <w:color w:val="000"/>
          <w:sz w:val="28"/>
          <w:szCs w:val="28"/>
        </w:rPr>
        <w:t xml:space="preserve">(2)同阶段，新疆内部的恐怖组织也频繁开展恐怖活动。</w:t>
      </w:r>
    </w:p>
    <w:p>
      <w:pPr>
        <w:ind w:left="0" w:right="0" w:firstLine="560"/>
        <w:spacing w:before="450" w:after="450" w:line="312" w:lineRule="auto"/>
      </w:pPr>
      <w:r>
        <w:rPr>
          <w:rFonts w:ascii="宋体" w:hAnsi="宋体" w:eastAsia="宋体" w:cs="宋体"/>
          <w:color w:val="000"/>
          <w:sz w:val="28"/>
          <w:szCs w:val="28"/>
        </w:rPr>
        <w:t xml:space="preserve">(3)“东突”势力基本形成了以西亚为大本营、以中亚为桥头堡、以南亚为训练基地、以欧美为协调指挥中心、以新疆为主战场的态势。</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最大恐怖威胁来自“东突”，处理“东突”难度高。东突厥斯坦伊斯兰运动(简称“东伊运”)、东突厥斯坦解放组织(简称“东突解放组织”)、世界维吾尔青年代表大会和东突厥斯坦新闻信息中心(简称“东突信息中心”)四个恐怖组织在国内外积极活动，与阿富汗的塔利班、基地组织以及车臣恐怖分子联系密切，相互之间为典型的共生关系。具体：</w:t>
      </w:r>
    </w:p>
    <w:p>
      <w:pPr>
        <w:ind w:left="0" w:right="0" w:firstLine="560"/>
        <w:spacing w:before="450" w:after="450" w:line="312" w:lineRule="auto"/>
      </w:pPr>
      <w:r>
        <w:rPr>
          <w:rFonts w:ascii="宋体" w:hAnsi="宋体" w:eastAsia="宋体" w:cs="宋体"/>
          <w:color w:val="000"/>
          <w:sz w:val="28"/>
          <w:szCs w:val="28"/>
        </w:rPr>
        <w:t xml:space="preserve">(1)“东突”已经成为极端民族主义和宗教极端主义的结合体。‘以分裂为目标、以宗教为外衣、以恐怖为手段’的‘三位一体’的政治势力比较危险和狠毒。</w:t>
      </w:r>
    </w:p>
    <w:p>
      <w:pPr>
        <w:ind w:left="0" w:right="0" w:firstLine="560"/>
        <w:spacing w:before="450" w:after="450" w:line="312" w:lineRule="auto"/>
      </w:pPr>
      <w:r>
        <w:rPr>
          <w:rFonts w:ascii="宋体" w:hAnsi="宋体" w:eastAsia="宋体" w:cs="宋体"/>
          <w:color w:val="000"/>
          <w:sz w:val="28"/>
          <w:szCs w:val="28"/>
        </w:rPr>
        <w:t xml:space="preserve">(2)新疆内部的恐怖组织手段不断趋向残忍化。不仅杀害汉族人和回族人，还有维族人;不仅针对中国人还针对外国人;受害者不仅有“异教徒”，还有伊斯兰宗教人士。</w:t>
      </w:r>
    </w:p>
    <w:p>
      <w:pPr>
        <w:ind w:left="0" w:right="0" w:firstLine="560"/>
        <w:spacing w:before="450" w:after="450" w:line="312" w:lineRule="auto"/>
      </w:pPr>
      <w:r>
        <w:rPr>
          <w:rFonts w:ascii="宋体" w:hAnsi="宋体" w:eastAsia="宋体" w:cs="宋体"/>
          <w:color w:val="000"/>
          <w:sz w:val="28"/>
          <w:szCs w:val="28"/>
        </w:rPr>
        <w:t xml:space="preserve">(3)“东突”势力的基本策略已转向“文武并重”，并有相对分工。高举“奉行民族自决，争取民族解放”旗号，意在赢得西方国家的支持，促使“新疆问题”国际化。</w:t>
      </w:r>
    </w:p>
    <w:p>
      <w:pPr>
        <w:ind w:left="0" w:right="0" w:firstLine="560"/>
        <w:spacing w:before="450" w:after="450" w:line="312" w:lineRule="auto"/>
      </w:pPr>
      <w:r>
        <w:rPr>
          <w:rFonts w:ascii="宋体" w:hAnsi="宋体" w:eastAsia="宋体" w:cs="宋体"/>
          <w:color w:val="000"/>
          <w:sz w:val="28"/>
          <w:szCs w:val="28"/>
        </w:rPr>
        <w:t xml:space="preserve">三、新时期、新形势、新条件下武警部队的任务。</w:t>
      </w:r>
    </w:p>
    <w:p>
      <w:pPr>
        <w:ind w:left="0" w:right="0" w:firstLine="560"/>
        <w:spacing w:before="450" w:after="450" w:line="312" w:lineRule="auto"/>
      </w:pPr>
      <w:r>
        <w:rPr>
          <w:rFonts w:ascii="宋体" w:hAnsi="宋体" w:eastAsia="宋体" w:cs="宋体"/>
          <w:color w:val="000"/>
          <w:sz w:val="28"/>
          <w:szCs w:val="28"/>
        </w:rPr>
        <w:t xml:space="preserve">从反恐怖斗争的形势特点来看，未雨绸缪，提前做好有针对性的斗争准备，是非常必要的。反对恐怖主义是我国的一件大事，作为维护国家和社会稳定的武警部队肩负重担、任务艰巨。因此，应该做好以下六个方面：</w:t>
      </w:r>
    </w:p>
    <w:p>
      <w:pPr>
        <w:ind w:left="0" w:right="0" w:firstLine="560"/>
        <w:spacing w:before="450" w:after="450" w:line="312" w:lineRule="auto"/>
      </w:pPr>
      <w:r>
        <w:rPr>
          <w:rFonts w:ascii="宋体" w:hAnsi="宋体" w:eastAsia="宋体" w:cs="宋体"/>
          <w:color w:val="000"/>
          <w:sz w:val="28"/>
          <w:szCs w:val="28"/>
        </w:rPr>
        <w:t xml:space="preserve">第一，及早及时地加大对恐怖主义的打击力度，立足于我国反恐怖斗争的实际，结合我国专业反恐力量编制及结构的特殊性，努力在较短的时间内提高部队的信息化装备程度以及反恐作战能力，确保各项任务的顺利完成。</w:t>
      </w:r>
    </w:p>
    <w:p>
      <w:pPr>
        <w:ind w:left="0" w:right="0" w:firstLine="560"/>
        <w:spacing w:before="450" w:after="450" w:line="312" w:lineRule="auto"/>
      </w:pPr>
      <w:r>
        <w:rPr>
          <w:rFonts w:ascii="宋体" w:hAnsi="宋体" w:eastAsia="宋体" w:cs="宋体"/>
          <w:color w:val="000"/>
          <w:sz w:val="28"/>
          <w:szCs w:val="28"/>
        </w:rPr>
        <w:t xml:space="preserve">第二，加强国际合作、联手打击恐怖主义。反对恐怖主义绝不是一两个国家就可以单独实现的，必须加强同国外同行的交流合作，包括情报、信息化装备、人员培训、经验交流等。</w:t>
      </w:r>
    </w:p>
    <w:p>
      <w:pPr>
        <w:ind w:left="0" w:right="0" w:firstLine="560"/>
        <w:spacing w:before="450" w:after="450" w:line="312" w:lineRule="auto"/>
      </w:pPr>
      <w:r>
        <w:rPr>
          <w:rFonts w:ascii="宋体" w:hAnsi="宋体" w:eastAsia="宋体" w:cs="宋体"/>
          <w:color w:val="000"/>
          <w:sz w:val="28"/>
          <w:szCs w:val="28"/>
        </w:rPr>
        <w:t xml:space="preserve">第三，加强情报合作，多方合作，提高信息化情报获取装备，拓宽来源，掌握恐怖动向、恐怖袭击的目标、途径、采用的方式方法等都具有极端的隐蔽性和不确定性。</w:t>
      </w:r>
    </w:p>
    <w:p>
      <w:pPr>
        <w:ind w:left="0" w:right="0" w:firstLine="560"/>
        <w:spacing w:before="450" w:after="450" w:line="312" w:lineRule="auto"/>
      </w:pPr>
      <w:r>
        <w:rPr>
          <w:rFonts w:ascii="宋体" w:hAnsi="宋体" w:eastAsia="宋体" w:cs="宋体"/>
          <w:color w:val="000"/>
          <w:sz w:val="28"/>
          <w:szCs w:val="28"/>
        </w:rPr>
        <w:t xml:space="preserve">第四，加强与各兵种、地方及国外情报部门的情报协作与共享。</w:t>
      </w:r>
    </w:p>
    <w:p>
      <w:pPr>
        <w:ind w:left="0" w:right="0" w:firstLine="560"/>
        <w:spacing w:before="450" w:after="450" w:line="312" w:lineRule="auto"/>
      </w:pPr>
      <w:r>
        <w:rPr>
          <w:rFonts w:ascii="宋体" w:hAnsi="宋体" w:eastAsia="宋体" w:cs="宋体"/>
          <w:color w:val="000"/>
          <w:sz w:val="28"/>
          <w:szCs w:val="28"/>
        </w:rPr>
        <w:t xml:space="preserve">第五，加强反恐专门力量建设，加强高素质、精通信息化装备的人才队伍建设，加大反恐战术训练。提高处置恐怖袭击事件的实战能力，成立各种反恐怖部队。</w:t>
      </w:r>
    </w:p>
    <w:p>
      <w:pPr>
        <w:ind w:left="0" w:right="0" w:firstLine="560"/>
        <w:spacing w:before="450" w:after="450" w:line="312" w:lineRule="auto"/>
      </w:pPr>
      <w:r>
        <w:rPr>
          <w:rFonts w:ascii="宋体" w:hAnsi="宋体" w:eastAsia="宋体" w:cs="宋体"/>
          <w:color w:val="000"/>
          <w:sz w:val="28"/>
          <w:szCs w:val="28"/>
        </w:rPr>
        <w:t xml:space="preserve">第六，加强反恐信息化装备建设。信息化装备是反恐战斗人员进行战斗的物质基础，没有现代化的反恐装备器材，就会严重影响一线战斗人员主观能动性以及战斗技能的有效发挥。</w:t>
      </w:r>
    </w:p>
    <w:p>
      <w:pPr>
        <w:ind w:left="0" w:right="0" w:firstLine="560"/>
        <w:spacing w:before="450" w:after="450" w:line="312" w:lineRule="auto"/>
      </w:pPr>
      <w:r>
        <w:rPr>
          <w:rFonts w:ascii="宋体" w:hAnsi="宋体" w:eastAsia="宋体" w:cs="宋体"/>
          <w:color w:val="000"/>
          <w:sz w:val="28"/>
          <w:szCs w:val="28"/>
        </w:rPr>
        <w:t xml:space="preserve">总之，反恐斗争将是一场长期的、复杂的、艰难的斗争，也是一场史无前例的特殊战争，具有更多的复杂性和不确定性。反恐怖斗争任重道远，我们必须以高度的政治责任感和崇高的敬业精神，以“三个代表”重要思想和“科学发展观”为指导，勇敢地面对恐怖主义的严峻挑战，确保反恐怖斗争的最后胜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[1]王凤鸣夏洪志李慧智反恐战法第1版人民出版社20xx年9月。</w:t>
      </w:r>
    </w:p>
    <w:p>
      <w:pPr>
        <w:ind w:left="0" w:right="0" w:firstLine="560"/>
        <w:spacing w:before="450" w:after="450" w:line="312" w:lineRule="auto"/>
      </w:pPr>
      <w:r>
        <w:rPr>
          <w:rFonts w:ascii="宋体" w:hAnsi="宋体" w:eastAsia="宋体" w:cs="宋体"/>
          <w:color w:val="000"/>
          <w:sz w:val="28"/>
          <w:szCs w:val="28"/>
        </w:rPr>
        <w:t xml:space="preserve">[2]陈二曦孙慎灵李慧智反恐保障第1版人民出版社20xx年9月。</w:t>
      </w:r>
    </w:p>
    <w:p>
      <w:pPr>
        <w:ind w:left="0" w:right="0" w:firstLine="560"/>
        <w:spacing w:before="450" w:after="450" w:line="312" w:lineRule="auto"/>
      </w:pPr>
      <w:r>
        <w:rPr>
          <w:rFonts w:ascii="宋体" w:hAnsi="宋体" w:eastAsia="宋体" w:cs="宋体"/>
          <w:color w:val="000"/>
          <w:sz w:val="28"/>
          <w:szCs w:val="28"/>
        </w:rPr>
        <w:t xml:space="preserve">[3]张蜀平禚法宝王祖文直面信息化战争第1版国防工业出版社20xx年1月。</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当今社会，大学生是国家宝贵的人才资源，是民族的希望、祖国的未来，肩负着人民的重托、历史的责任。大学生的诚信意识、诚信行为、诚信品质，关系到良好社会风尚的形成，关系到社会主义和谐社会的构建，在一定意义上关系着中华民族的未来。大学生要肩负起全面建设小康社会和社会主义现代化建设的历史使命，就必须自觉加强诚信道德建设，把诚信作为高尚的人格追求、优良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然而，当前，尽管各大高校始终将诚信教育作为德育工作的中心，屡禁不止的考试作弊、恶意拖欠助学贷款、假文凭、假学术等现象仍呈增长趋势，这不但突显了部分大学生存在诚信危机的客观事实，同时也为高校的诚信教育拉响警钟。高校诚信教育的效果不佳、大学生出现诚信危机呼吁高校加强大学生诚信教育时需建构起完善而行之有效的诚信道德建设体系。</w:t>
      </w:r>
    </w:p>
    <w:p>
      <w:pPr>
        <w:ind w:left="0" w:right="0" w:firstLine="560"/>
        <w:spacing w:before="450" w:after="450" w:line="312" w:lineRule="auto"/>
      </w:pPr>
      <w:r>
        <w:rPr>
          <w:rFonts w:ascii="宋体" w:hAnsi="宋体" w:eastAsia="宋体" w:cs="宋体"/>
          <w:color w:val="000"/>
          <w:sz w:val="28"/>
          <w:szCs w:val="28"/>
        </w:rPr>
        <w:t xml:space="preserve">经调查分析，大学生诚信道德素质不高的原因主要有以下几方面：</w:t>
      </w:r>
    </w:p>
    <w:p>
      <w:pPr>
        <w:ind w:left="0" w:right="0" w:firstLine="560"/>
        <w:spacing w:before="450" w:after="450" w:line="312" w:lineRule="auto"/>
      </w:pPr>
      <w:r>
        <w:rPr>
          <w:rFonts w:ascii="宋体" w:hAnsi="宋体" w:eastAsia="宋体" w:cs="宋体"/>
          <w:color w:val="000"/>
          <w:sz w:val="28"/>
          <w:szCs w:val="28"/>
        </w:rPr>
        <w:t xml:space="preserve">1.大学生对诚信道德范畴认定不清。当代大学生在社会潜移默化的影响下，对于诚信与不诚信的分界线认识越来越模糊。大部分大学生所认为的“诚信”并不是真正意义上的诚信。毁约、跳槽、在履历上造假、考试作弊等行为在一部分同学的眼中属于诚信的范围内，由此可见，当代大学生对诚信的范畴认识相当模糊不清。</w:t>
      </w:r>
    </w:p>
    <w:p>
      <w:pPr>
        <w:ind w:left="0" w:right="0" w:firstLine="560"/>
        <w:spacing w:before="450" w:after="450" w:line="312" w:lineRule="auto"/>
      </w:pPr>
      <w:r>
        <w:rPr>
          <w:rFonts w:ascii="宋体" w:hAnsi="宋体" w:eastAsia="宋体" w:cs="宋体"/>
          <w:color w:val="000"/>
          <w:sz w:val="28"/>
          <w:szCs w:val="28"/>
        </w:rPr>
        <w:t xml:space="preserve">2.大学生对于诚信道德认同的矛盾心理。主要表现在大学生们对自身群体的诚信道德认同程度不高，但却对个体诚信道德认同度高。</w:t>
      </w:r>
    </w:p>
    <w:p>
      <w:pPr>
        <w:ind w:left="0" w:right="0" w:firstLine="560"/>
        <w:spacing w:before="450" w:after="450" w:line="312" w:lineRule="auto"/>
      </w:pPr>
      <w:r>
        <w:rPr>
          <w:rFonts w:ascii="宋体" w:hAnsi="宋体" w:eastAsia="宋体" w:cs="宋体"/>
          <w:color w:val="000"/>
          <w:sz w:val="28"/>
          <w:szCs w:val="28"/>
        </w:rPr>
        <w:t xml:space="preserve">诚信是大学生必备的素质之一，但是当前社会上对于大学生的诚信的评价并不高，而大学生则普遍认为自身群体的诚信道德水平一般，与大学生应有的素质不相符。虽然大学生们对群体道德规范的认同度不高，但对自己的行为却予以充分的认可与肯定，绝大部分大学生都认为自己是一个诚实守信的人。由此可见，大学生在对于所属群体和个体的诚信道德的认同上出现了矛盾。</w:t>
      </w:r>
    </w:p>
    <w:p>
      <w:pPr>
        <w:ind w:left="0" w:right="0" w:firstLine="560"/>
        <w:spacing w:before="450" w:after="450" w:line="312" w:lineRule="auto"/>
      </w:pPr>
      <w:r>
        <w:rPr>
          <w:rFonts w:ascii="宋体" w:hAnsi="宋体" w:eastAsia="宋体" w:cs="宋体"/>
          <w:color w:val="000"/>
          <w:sz w:val="28"/>
          <w:szCs w:val="28"/>
        </w:rPr>
        <w:t xml:space="preserve">3.在选择诚信与否时带有明显的功利倾向。一部分同学对于履历造假现象持中立状态，认为这是不诚实的表现，但同时也认为其是无可奈何的事情。可见，相当一部分同学在选择是否诚信时带有功利色彩，在不损害到自身利益的情况下，他们会选择做一个诚信的人，但当诚信不能维护自身利益的时候，他们就会选择放弃。</w:t>
      </w:r>
    </w:p>
    <w:p>
      <w:pPr>
        <w:ind w:left="0" w:right="0" w:firstLine="560"/>
        <w:spacing w:before="450" w:after="450" w:line="312" w:lineRule="auto"/>
      </w:pPr>
      <w:r>
        <w:rPr>
          <w:rFonts w:ascii="宋体" w:hAnsi="宋体" w:eastAsia="宋体" w:cs="宋体"/>
          <w:color w:val="000"/>
          <w:sz w:val="28"/>
          <w:szCs w:val="28"/>
        </w:rPr>
        <w:t xml:space="preserve">这一点同时也表现在就业方面。由于高校体制改革，大学生成了毕业分配、就业市场的利益主体，就业、签约都与学生自身的利益紧密联系，加上青年自身带有不稳定性和反复性等不成熟因素，致使在择业时更多的是以自己利益为出发点，不考虑用人单位的利益和学校的声誉。</w:t>
      </w:r>
    </w:p>
    <w:p>
      <w:pPr>
        <w:ind w:left="0" w:right="0" w:firstLine="560"/>
        <w:spacing w:before="450" w:after="450" w:line="312" w:lineRule="auto"/>
      </w:pPr>
      <w:r>
        <w:rPr>
          <w:rFonts w:ascii="宋体" w:hAnsi="宋体" w:eastAsia="宋体" w:cs="宋体"/>
          <w:color w:val="000"/>
          <w:sz w:val="28"/>
          <w:szCs w:val="28"/>
        </w:rPr>
        <w:t xml:space="preserve">4.诚信道德意识与行为失衡。一部分大学生虽然明确的认识到了某种行为是不正确的、有违诚信的,但却由于自身利益等方面的原因，仍进行这种行为，出现了知行背离的现象。由此可见，一部分大学生有相应的诚信道德意识，却没有应有的诚信道德行为，明知涉及自己的道德品质，却仍然做着有违诚信道德的事情。</w:t>
      </w:r>
    </w:p>
    <w:p>
      <w:pPr>
        <w:ind w:left="0" w:right="0" w:firstLine="560"/>
        <w:spacing w:before="450" w:after="450" w:line="312" w:lineRule="auto"/>
      </w:pPr>
      <w:r>
        <w:rPr>
          <w:rFonts w:ascii="宋体" w:hAnsi="宋体" w:eastAsia="宋体" w:cs="宋体"/>
          <w:color w:val="000"/>
          <w:sz w:val="28"/>
          <w:szCs w:val="28"/>
        </w:rPr>
        <w:t xml:space="preserve">5.大多数大学生把不诚信原因归结为外界因素。在履历造假方面，</w:t>
      </w:r>
    </w:p>
    <w:p>
      <w:pPr>
        <w:ind w:left="0" w:right="0" w:firstLine="560"/>
        <w:spacing w:before="450" w:after="450" w:line="312" w:lineRule="auto"/>
      </w:pPr>
      <w:r>
        <w:rPr>
          <w:rFonts w:ascii="宋体" w:hAnsi="宋体" w:eastAsia="宋体" w:cs="宋体"/>
          <w:color w:val="000"/>
          <w:sz w:val="28"/>
          <w:szCs w:val="28"/>
        </w:rPr>
        <w:t xml:space="preserve">一部分同学把造假原因归结于社会不良风气、求职压力等外界因素。可见，大学生对于自身一些不诚信行为的发生，更多的是寻找外界的客观因素，而不是从自身的道德品质追寻原因。不可否认，外界的客观因素也是存在的，社会环境、教育体制等因素在一定程度上确实影响着大学生的诚信道德行为。但追根究底还是自身的诚信道德意识问题，如若自身的诚信道德意识十分强的话，外界因素对其也是无任何影响的。</w:t>
      </w:r>
    </w:p>
    <w:p>
      <w:pPr>
        <w:ind w:left="0" w:right="0" w:firstLine="560"/>
        <w:spacing w:before="450" w:after="450" w:line="312" w:lineRule="auto"/>
      </w:pPr>
      <w:r>
        <w:rPr>
          <w:rFonts w:ascii="宋体" w:hAnsi="宋体" w:eastAsia="宋体" w:cs="宋体"/>
          <w:color w:val="000"/>
          <w:sz w:val="28"/>
          <w:szCs w:val="28"/>
        </w:rPr>
        <w:t xml:space="preserve">6.整个社会诚信道德缺失是大学生诚信道德问题屡出的根源。当前，我国正处于社会变迁和各项改革深入发展时期，社会主义市场经济迅速发展，市场竞争空前激烈，导致人们在一定程度上淡化和漠视诚信观念。见利忘义、损公肥私、不讲信用、以权谋私、腐化堕落等诚信道德失范现象严重。如商业领域中的假冒伪劣、偷税漏税;政治领域中的贪污腐败、虚假政绩;学术领域的假论文、假学历、假科研、剽窃;文艺、体育赛事中的“黑哨”、“潜规则”;日常生活中的毒奶粉、瘦肉精、注水猪肉等。这些恶劣的诚信道德失范现象严重地影响涉世不深的“90后”大学生，是造成“90后”大学生诚信道德缺失的社会根源。</w:t>
      </w:r>
    </w:p>
    <w:p>
      <w:pPr>
        <w:ind w:left="0" w:right="0" w:firstLine="560"/>
        <w:spacing w:before="450" w:after="450" w:line="312" w:lineRule="auto"/>
      </w:pPr>
      <w:r>
        <w:rPr>
          <w:rFonts w:ascii="宋体" w:hAnsi="宋体" w:eastAsia="宋体" w:cs="宋体"/>
          <w:color w:val="000"/>
          <w:sz w:val="28"/>
          <w:szCs w:val="28"/>
        </w:rPr>
        <w:t xml:space="preserve">针对大学生屡禁不止的诚信道德问题，有以下几点对策：</w:t>
      </w:r>
    </w:p>
    <w:p>
      <w:pPr>
        <w:ind w:left="0" w:right="0" w:firstLine="560"/>
        <w:spacing w:before="450" w:after="450" w:line="312" w:lineRule="auto"/>
      </w:pPr>
      <w:r>
        <w:rPr>
          <w:rFonts w:ascii="宋体" w:hAnsi="宋体" w:eastAsia="宋体" w:cs="宋体"/>
          <w:color w:val="000"/>
          <w:sz w:val="28"/>
          <w:szCs w:val="28"/>
        </w:rPr>
        <w:t xml:space="preserve">1.通过教育大力灌输诚信道德的重要性。在追求诚信,坚持诚信,而且是从社会责任感的高度设计诚信社会，培养思想独立和精神自由，培养道德的自觉。</w:t>
      </w:r>
    </w:p>
    <w:p>
      <w:pPr>
        <w:ind w:left="0" w:right="0" w:firstLine="560"/>
        <w:spacing w:before="450" w:after="450" w:line="312" w:lineRule="auto"/>
      </w:pPr>
      <w:r>
        <w:rPr>
          <w:rFonts w:ascii="宋体" w:hAnsi="宋体" w:eastAsia="宋体" w:cs="宋体"/>
          <w:color w:val="000"/>
          <w:sz w:val="28"/>
          <w:szCs w:val="28"/>
        </w:rPr>
        <w:t xml:space="preserve">2.利用法律来约束有违诚信道德的行为。非诚信行为不为道德所。</w:t>
      </w:r>
    </w:p>
    <w:p>
      <w:pPr>
        <w:ind w:left="0" w:right="0" w:firstLine="560"/>
        <w:spacing w:before="450" w:after="450" w:line="312" w:lineRule="auto"/>
      </w:pPr>
      <w:r>
        <w:rPr>
          <w:rFonts w:ascii="宋体" w:hAnsi="宋体" w:eastAsia="宋体" w:cs="宋体"/>
          <w:color w:val="000"/>
          <w:sz w:val="28"/>
          <w:szCs w:val="28"/>
        </w:rPr>
        <w:t xml:space="preserve">赞成，但如何制止这种行为，杜绝其成为社会的主流观念，显然不能光靠舆论指导。一个失信惩罚机制，对人们的约束，绝对不仅仅是道德方面，也绝对不是文化层面的东西，它应该有一个实质性的打击和惩罚。</w:t>
      </w:r>
    </w:p>
    <w:p>
      <w:pPr>
        <w:ind w:left="0" w:right="0" w:firstLine="560"/>
        <w:spacing w:before="450" w:after="450" w:line="312" w:lineRule="auto"/>
      </w:pPr>
      <w:r>
        <w:rPr>
          <w:rFonts w:ascii="宋体" w:hAnsi="宋体" w:eastAsia="宋体" w:cs="宋体"/>
          <w:color w:val="000"/>
          <w:sz w:val="28"/>
          <w:szCs w:val="28"/>
        </w:rPr>
        <w:t xml:space="preserve">3.教育者做好榜样，带动当代大学生越来越注重诚信。“争做诚信青年，成就道德公民”是时代的要求。“选择诚信、崇尚诚信、坚守诚信”的思想，应该在校园中受到推崇。在学校的学生工作中，以学生活动为载体，让学生实践诚信。广大干部、教师在\"诚信\"教育中，要做表率和楷模，努力改造主观世界，加强道德修养，自重、自省、自警、自励。</w:t>
      </w:r>
    </w:p>
    <w:p>
      <w:pPr>
        <w:ind w:left="0" w:right="0" w:firstLine="560"/>
        <w:spacing w:before="450" w:after="450" w:line="312" w:lineRule="auto"/>
      </w:pPr>
      <w:r>
        <w:rPr>
          <w:rFonts w:ascii="宋体" w:hAnsi="宋体" w:eastAsia="宋体" w:cs="宋体"/>
          <w:color w:val="000"/>
          <w:sz w:val="28"/>
          <w:szCs w:val="28"/>
        </w:rPr>
        <w:t xml:space="preserve">4.学校的正确引导及适当约束。高校要引导大学生健康地\"消费\"自己的信用，积极投身于加强国民信用观念的活动中，身体力行，事事讲信用，时时守信用，推动社会树立诚信观念，推进社会建立信用体系，做一代有为青年，在中国社会信用化的进程中尽我们光荣的社会职责和历史使命。</w:t>
      </w:r>
    </w:p>
    <w:p>
      <w:pPr>
        <w:ind w:left="0" w:right="0" w:firstLine="560"/>
        <w:spacing w:before="450" w:after="450" w:line="312" w:lineRule="auto"/>
      </w:pPr>
      <w:r>
        <w:rPr>
          <w:rFonts w:ascii="宋体" w:hAnsi="宋体" w:eastAsia="宋体" w:cs="宋体"/>
          <w:color w:val="000"/>
          <w:sz w:val="28"/>
          <w:szCs w:val="28"/>
        </w:rPr>
        <w:t xml:space="preserve">将道德模范人物作为自己心目中的偶像、成长道路上的良师、追求全面发展的榜样。</w:t>
      </w:r>
    </w:p>
    <w:p>
      <w:pPr>
        <w:ind w:left="0" w:right="0" w:firstLine="560"/>
        <w:spacing w:before="450" w:after="450" w:line="312" w:lineRule="auto"/>
      </w:pPr>
      <w:r>
        <w:rPr>
          <w:rFonts w:ascii="宋体" w:hAnsi="宋体" w:eastAsia="宋体" w:cs="宋体"/>
          <w:color w:val="000"/>
          <w:sz w:val="28"/>
          <w:szCs w:val="28"/>
        </w:rPr>
        <w:t xml:space="preserve">中国正在迅速的发展变化着，但诚信道德品质不能在变化中丧失，无论在任何时候，诚信道德都应是高校教育的一个重点，对于承担着建设祖国重任的当代大学生来说，更应重视诚信道德品质，才能更好地为祖国迈向更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论文关键词：国际金融危机科学发展观。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中国改革发展研究院院长迟福林在谈到“”期间各项改革措施取得的成果时说。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[1]促进“”时期区域经济社会的科学发展;人民日报人民日报出版社。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[2]“”规划：关键时期的宏伟发展蓝图;人民日报人民日报出版社。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[3]为和谐社会提供重要保障(辉煌·20xx-20xx);人民日报人民日报出版社。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如今中国正处于历史交汇期，习近平总书记告诫我们要适应新时代要求，抓住时代新机遇，勇于自我革新，牢固树立立党为公、执政为民的理念，增进群众感情，践行群众路线，锤炼忠诚干净担当政治品格，当好人民勤务员，为完成新时代党的历史使命而努力奋斗。作为共产党员要为我们党在这个伟大的时代承担起伟大使命、勇于伟大斗争、建设伟大事业贡献自己的力量，要用战略眼光把握好形式的发展、领会新时期政策的要求。</w:t>
      </w:r>
    </w:p>
    <w:p>
      <w:pPr>
        <w:ind w:left="0" w:right="0" w:firstLine="560"/>
        <w:spacing w:before="450" w:after="450" w:line="312" w:lineRule="auto"/>
      </w:pPr>
      <w:r>
        <w:rPr>
          <w:rFonts w:ascii="宋体" w:hAnsi="宋体" w:eastAsia="宋体" w:cs="宋体"/>
          <w:color w:val="000"/>
          <w:sz w:val="28"/>
          <w:szCs w:val="28"/>
        </w:rPr>
        <w:t xml:space="preserve">一、用先进科学理论武装头脑。思想指导行动，要发展适应时代要求的新思维，紧密结合国内外形势，紧密结合思想实际，进行比较系统学习党的路线、方针和政策教育，及时了解和正确对待国内外重大时事，在新时代的环境下有坚定的立场、有较强的分析和适应能力，用习近平新时代中国特色社会主义思想和中央新政策、新战略培养自身的战略眼光，进一步开阔思维界限。</w:t>
      </w:r>
    </w:p>
    <w:p>
      <w:pPr>
        <w:ind w:left="0" w:right="0" w:firstLine="560"/>
        <w:spacing w:before="450" w:after="450" w:line="312" w:lineRule="auto"/>
      </w:pPr>
      <w:r>
        <w:rPr>
          <w:rFonts w:ascii="宋体" w:hAnsi="宋体" w:eastAsia="宋体" w:cs="宋体"/>
          <w:color w:val="000"/>
          <w:sz w:val="28"/>
          <w:szCs w:val="28"/>
        </w:rPr>
        <w:t xml:space="preserve">二、坚定理想信念，不忘初心。习近平总书记告诉我们“爱国主义是中华民族的民族心、民族魂。有把小我融入大我，才会有海一样的胸怀，山一样的崇高”。作为共产党员我们要牢牢坚定理想信念，不忘初心，继续前行。首先要做到对党忠诚。其次要坚定全心全意为人民服务的宗旨意识。把人民群众所思所想思所求，深深记挂在心，在工作中牢记“公仆”意识，把为人民群众解难题、办实事作为自己工作的目标。再次要怀有强烈的政治责任感、历史使命感。保持爱国主义情怀，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三、勇于实践创新，开拓工作新方式新方法。学会认识和把握形势与政策，形势是制定政策的依据，政策影响形势的发展。我们必须吃透政策的原意，在实践中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形成对形势与政策的敏锐的洞察力和深刻的理解力，培养超前的把握形势与政策的胆识，创新出工作的新方式新方法，勇于应用于实践，在实践中改进，为提高工作效率和质量献计献策。</w:t>
      </w:r>
    </w:p>
    <w:p>
      <w:pPr>
        <w:ind w:left="0" w:right="0" w:firstLine="560"/>
        <w:spacing w:before="450" w:after="450" w:line="312" w:lineRule="auto"/>
      </w:pPr>
      <w:r>
        <w:rPr>
          <w:rFonts w:ascii="宋体" w:hAnsi="宋体" w:eastAsia="宋体" w:cs="宋体"/>
          <w:color w:val="000"/>
          <w:sz w:val="28"/>
          <w:szCs w:val="28"/>
        </w:rPr>
        <w:t xml:space="preserve">在这历史关键时刻，形式变化莫测，我们要勇于担当使命，牢记我们党肩负的实现中华民族伟大复兴的历史使命，勇于担当负责，积极主动作为，用科学的理念、长远的眼光、务实的作风谋划事业，在实践历练中增长经验智慧，为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大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宋体" w:hAnsi="宋体" w:eastAsia="宋体" w:cs="宋体"/>
          <w:color w:val="000"/>
          <w:sz w:val="28"/>
          <w:szCs w:val="28"/>
        </w:rPr>
        <w:t xml:space="preserve">一、当前国际形势浅析。</w:t>
      </w:r>
    </w:p>
    <w:p>
      <w:pPr>
        <w:ind w:left="0" w:right="0" w:firstLine="560"/>
        <w:spacing w:before="450" w:after="450" w:line="312" w:lineRule="auto"/>
      </w:pPr>
      <w:r>
        <w:rPr>
          <w:rFonts w:ascii="宋体" w:hAnsi="宋体" w:eastAsia="宋体" w:cs="宋体"/>
          <w:color w:val="000"/>
          <w:sz w:val="28"/>
          <w:szCs w:val="28"/>
        </w:rPr>
        <w:t xml:space="preserve">和平与发展依然是当今世界的主流，是国际形势的主要基调，是人类社会的主题，但国际安全问题从来不能掉以轻心。</w:t>
      </w:r>
    </w:p>
    <w:p>
      <w:pPr>
        <w:ind w:left="0" w:right="0" w:firstLine="560"/>
        <w:spacing w:before="450" w:after="450" w:line="312" w:lineRule="auto"/>
      </w:pPr>
      <w:r>
        <w:rPr>
          <w:rFonts w:ascii="宋体" w:hAnsi="宋体" w:eastAsia="宋体" w:cs="宋体"/>
          <w:color w:val="000"/>
          <w:sz w:val="28"/>
          <w:szCs w:val="28"/>
        </w:rPr>
        <w:t xml:space="preserve">从当前国际形势的大环境来看，主要有如下几个特点。</w:t>
      </w:r>
    </w:p>
    <w:p>
      <w:pPr>
        <w:ind w:left="0" w:right="0" w:firstLine="560"/>
        <w:spacing w:before="450" w:after="450" w:line="312" w:lineRule="auto"/>
      </w:pPr>
      <w:r>
        <w:rPr>
          <w:rFonts w:ascii="宋体" w:hAnsi="宋体" w:eastAsia="宋体" w:cs="宋体"/>
          <w:color w:val="000"/>
          <w:sz w:val="28"/>
          <w:szCs w:val="28"/>
        </w:rPr>
        <w:t xml:space="preserve">一个是发展中国家的集体崛起，不仅仅包括我们经常谈到的中国、巴西、俄罗斯和印度，这样公认的金砖四国，还包括其它在经济或政治上追求独立，追求平等发展的国家。这样国家不追求挑战现有的国际关系，而是更多在现有框架内寻求发展;这些国家普遍不结成军事同盟;这些国家有类似的利益，又存在着不同的诉求;这些国家发展的背景是世界财富和权力向着更均衡的方向发展。</w:t>
      </w:r>
    </w:p>
    <w:p>
      <w:pPr>
        <w:ind w:left="0" w:right="0" w:firstLine="560"/>
        <w:spacing w:before="450" w:after="450" w:line="312" w:lineRule="auto"/>
      </w:pPr>
      <w:r>
        <w:rPr>
          <w:rFonts w:ascii="宋体" w:hAnsi="宋体" w:eastAsia="宋体" w:cs="宋体"/>
          <w:color w:val="000"/>
          <w:sz w:val="28"/>
          <w:szCs w:val="28"/>
        </w:rPr>
        <w:t xml:space="preserve">第二个特点是经济全球化进程是冷战结束以来国际格局变化的最基本的动力。各国之间相互依赖不断加深，逐渐形成你中有我，我中有你的利益共同体;同时，用武力追求国家利益不易为国际社会接受，越来越成为与时代潮流背道而驰的事情;和平崛起是明智的选择，更是自然的途径。</w:t>
      </w:r>
    </w:p>
    <w:p>
      <w:pPr>
        <w:ind w:left="0" w:right="0" w:firstLine="560"/>
        <w:spacing w:before="450" w:after="450" w:line="312" w:lineRule="auto"/>
      </w:pPr>
      <w:r>
        <w:rPr>
          <w:rFonts w:ascii="宋体" w:hAnsi="宋体" w:eastAsia="宋体" w:cs="宋体"/>
          <w:color w:val="000"/>
          <w:sz w:val="28"/>
          <w:szCs w:val="28"/>
        </w:rPr>
        <w:t xml:space="preserve">第三个特点是多极化趋势不断发展，以全球治理应对全球挑战。全球目前面对着自然灾害、疾病、资源、恐怖主义、贫困等多方面的困难，全球治理需要制度，但在安全威胁发生变化的情况下，国际体系出现了制度赤字，现有制度明显不足，需要合理构建，同时需要对现有制度进行合理改革;新兴国家在现有国际制度框架下的发展，发展权利需要得到承认，诉求具有合法性。</w:t>
      </w:r>
    </w:p>
    <w:p>
      <w:pPr>
        <w:ind w:left="0" w:right="0" w:firstLine="560"/>
        <w:spacing w:before="450" w:after="450" w:line="312" w:lineRule="auto"/>
      </w:pPr>
      <w:r>
        <w:rPr>
          <w:rFonts w:ascii="宋体" w:hAnsi="宋体" w:eastAsia="宋体" w:cs="宋体"/>
          <w:color w:val="000"/>
          <w:sz w:val="28"/>
          <w:szCs w:val="28"/>
        </w:rPr>
        <w:t xml:space="preserve">二、中国的外交政策主要情况。</w:t>
      </w:r>
    </w:p>
    <w:p>
      <w:pPr>
        <w:ind w:left="0" w:right="0" w:firstLine="560"/>
        <w:spacing w:before="450" w:after="450" w:line="312" w:lineRule="auto"/>
      </w:pPr>
      <w:r>
        <w:rPr>
          <w:rFonts w:ascii="宋体" w:hAnsi="宋体" w:eastAsia="宋体" w:cs="宋体"/>
          <w:color w:val="000"/>
          <w:sz w:val="28"/>
          <w:szCs w:val="28"/>
        </w:rPr>
        <w:t xml:space="preserve">改革开放以来，中国一直奉行独立自主的外交政策，坚持和平发展的道路，这个原则立场一直没有变化。从目前主要的外交关系来看，有如下几种情况。</w:t>
      </w:r>
    </w:p>
    <w:p>
      <w:pPr>
        <w:ind w:left="0" w:right="0" w:firstLine="560"/>
        <w:spacing w:before="450" w:after="450" w:line="312" w:lineRule="auto"/>
      </w:pPr>
      <w:r>
        <w:rPr>
          <w:rFonts w:ascii="宋体" w:hAnsi="宋体" w:eastAsia="宋体" w:cs="宋体"/>
          <w:color w:val="000"/>
          <w:sz w:val="28"/>
          <w:szCs w:val="28"/>
        </w:rPr>
        <w:t xml:space="preserve">从中俄关系来看，中俄战略协作伙伴关系不断提升，十年前两国签订了中国睦邻友好合作条约，把世代友好，永不为敌的和平思想以条约的形式确定下来，并在近些年解决了共同边界问题。</w:t>
      </w:r>
    </w:p>
    <w:p>
      <w:pPr>
        <w:ind w:left="0" w:right="0" w:firstLine="560"/>
        <w:spacing w:before="450" w:after="450" w:line="312" w:lineRule="auto"/>
      </w:pPr>
      <w:r>
        <w:rPr>
          <w:rFonts w:ascii="宋体" w:hAnsi="宋体" w:eastAsia="宋体" w:cs="宋体"/>
          <w:color w:val="000"/>
          <w:sz w:val="28"/>
          <w:szCs w:val="28"/>
        </w:rPr>
        <w:t xml:space="preserve">从中美关系来看，目前中美关系总体处于积极、合作、全面的关系，机制化越来越强，第一次战略与经济对话也取得成功，但总体发展中有起有伏，如售台武器问题，会见无赖等问题也对双边关系造成了负面影响，同时中国的快速发展也引发着美国的不安。</w:t>
      </w:r>
    </w:p>
    <w:p>
      <w:pPr>
        <w:ind w:left="0" w:right="0" w:firstLine="560"/>
        <w:spacing w:before="450" w:after="450" w:line="312" w:lineRule="auto"/>
      </w:pPr>
      <w:r>
        <w:rPr>
          <w:rFonts w:ascii="宋体" w:hAnsi="宋体" w:eastAsia="宋体" w:cs="宋体"/>
          <w:color w:val="000"/>
          <w:sz w:val="28"/>
          <w:szCs w:val="28"/>
        </w:rPr>
        <w:t xml:space="preserve">从中日关系来看，日本政局的变动对双边关系也有所影响，钓鱼屿也一直是双方问题集中的焦点，从202_年开始，随着破冰之旅，第四个政治文件是中日关系的新起点。</w:t>
      </w:r>
    </w:p>
    <w:p>
      <w:pPr>
        <w:ind w:left="0" w:right="0" w:firstLine="560"/>
        <w:spacing w:before="450" w:after="450" w:line="312" w:lineRule="auto"/>
      </w:pPr>
      <w:r>
        <w:rPr>
          <w:rFonts w:ascii="宋体" w:hAnsi="宋体" w:eastAsia="宋体" w:cs="宋体"/>
          <w:color w:val="000"/>
          <w:sz w:val="28"/>
          <w:szCs w:val="28"/>
        </w:rPr>
        <w:t xml:space="preserve">除此以外，中国台湾海峡问题、南海问题、朝核问题也是我们非常关注的方面。</w:t>
      </w:r>
    </w:p>
    <w:p>
      <w:pPr>
        <w:ind w:left="0" w:right="0" w:firstLine="560"/>
        <w:spacing w:before="450" w:after="450" w:line="312" w:lineRule="auto"/>
      </w:pPr>
      <w:r>
        <w:rPr>
          <w:rFonts w:ascii="宋体" w:hAnsi="宋体" w:eastAsia="宋体" w:cs="宋体"/>
          <w:color w:val="000"/>
          <w:sz w:val="28"/>
          <w:szCs w:val="28"/>
        </w:rPr>
        <w:t xml:space="preserve">从当今世界发展的趋势来看，和平发展，平等发展，权益均衡等方面的要求越来越成为发展的主流，同时，我国周边局势还存在着很多的问题与矛盾，国家安全还是比较严峻的问题，需要我们在壮大国力的同时，根据我国的外交政策，运用外交智慧去进行妥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采用讲座的形式上课;有的主张问题。有的主张“讲座式教学法”，使课程更为生动，有的主张“互动教学法”引进“案例教学法”，充分调动学生的积极性;有的主张“实践教学法”，更多地让学生深入社会调查研究。应该说，上述这些主张都是教学实践中的有益和成功的探索，都值得我们根据自身实际学习借鉴。然而，作为课程化教学“怎的“形势与政策”课，仅仅用上述某一种教学法，显然是不够的，么教”必须与“教什么”结合起来。对此，我认为，教学有道、教法“形势与政策”课教学要鼓励“八仙过海，各显神通”无常，，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住机会，利用欧洲共有的信仰和理念拉拢东欧，对俄罗斯形成威胁;欧盟的扩展也是在蓄势对美国抗衡，试图摆脱美国的阴影，此前的欧洲需要美国的军事保护，而现在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w:t>
      </w:r>
    </w:p>
    <w:p>
      <w:pPr>
        <w:ind w:left="0" w:right="0" w:firstLine="560"/>
        <w:spacing w:before="450" w:after="450" w:line="312" w:lineRule="auto"/>
      </w:pPr>
      <w:r>
        <w:rPr>
          <w:rFonts w:ascii="宋体" w:hAnsi="宋体" w:eastAsia="宋体" w:cs="宋体"/>
          <w:color w:val="000"/>
          <w:sz w:val="28"/>
          <w:szCs w:val="28"/>
        </w:rPr>
        <w:t xml:space="preserve">日本经济发展迅速，日本的经济支柱主要是电子、高科、轻工业、汽车、金融等，由经济带来的军事发展也是得到了很大提高。</w:t>
      </w:r>
    </w:p>
    <w:p>
      <w:pPr>
        <w:ind w:left="0" w:right="0" w:firstLine="560"/>
        <w:spacing w:before="450" w:after="450" w:line="312" w:lineRule="auto"/>
      </w:pPr>
      <w:r>
        <w:rPr>
          <w:rFonts w:ascii="宋体" w:hAnsi="宋体" w:eastAsia="宋体" w:cs="宋体"/>
          <w:color w:val="000"/>
          <w:sz w:val="28"/>
          <w:szCs w:val="28"/>
        </w:rPr>
        <w:t xml:space="preserve">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形势与政策课具有政治性与政策性、多元性、时效性和前因导向性等教学特点,是任何一门政治理论课所不能替代的;下面是有大学生形势与政策。</w:t>
      </w:r>
    </w:p>
    <w:p>
      <w:pPr>
        <w:ind w:left="0" w:right="0" w:firstLine="560"/>
        <w:spacing w:before="450" w:after="450" w:line="312" w:lineRule="auto"/>
      </w:pPr>
      <w:r>
        <w:rPr>
          <w:rFonts w:ascii="宋体" w:hAnsi="宋体" w:eastAsia="宋体" w:cs="宋体"/>
          <w:color w:val="000"/>
          <w:sz w:val="28"/>
          <w:szCs w:val="28"/>
        </w:rPr>
        <w:t xml:space="preserve">800字，欢迎参阅。</w:t>
      </w:r>
    </w:p>
    <w:p>
      <w:pPr>
        <w:ind w:left="0" w:right="0" w:firstLine="560"/>
        <w:spacing w:before="450" w:after="450" w:line="312" w:lineRule="auto"/>
      </w:pPr>
      <w:r>
        <w:rPr>
          <w:rFonts w:ascii="宋体" w:hAnsi="宋体" w:eastAsia="宋体" w:cs="宋体"/>
          <w:color w:val="000"/>
          <w:sz w:val="28"/>
          <w:szCs w:val="28"/>
        </w:rPr>
        <w:t xml:space="preserve">因为茫然而悄悄停下前进的脚步，未曾真正感到就业压力的巨大。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2025-06-18T02:02:36+08:00</dcterms:created>
  <dcterms:modified xsi:type="dcterms:W3CDTF">2025-06-18T02:02:36+08:00</dcterms:modified>
</cp:coreProperties>
</file>

<file path=docProps/custom.xml><?xml version="1.0" encoding="utf-8"?>
<Properties xmlns="http://schemas.openxmlformats.org/officeDocument/2006/custom-properties" xmlns:vt="http://schemas.openxmlformats.org/officeDocument/2006/docPropsVTypes"/>
</file>