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借鉴循环经济发展经验探索我国发展循环经济路径</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经验 途径论文摘要：当前在经济高速增长的同时，我国经济发展与资源 环境 之间的矛盾日益突出。循环经济不同于传统经济模式，是实现可持续发展的基本路径。 一、循环经济的内涵和提出依据 （一）、循环经济的内涵 循环经济是由...</w:t>
      </w:r>
    </w:p>
    <w:p>
      <w:pPr>
        <w:ind w:left="0" w:right="0" w:firstLine="560"/>
        <w:spacing w:before="450" w:after="450" w:line="312" w:lineRule="auto"/>
      </w:pPr>
      <w:r>
        <w:rPr>
          <w:rFonts w:ascii="宋体" w:hAnsi="宋体" w:eastAsia="宋体" w:cs="宋体"/>
          <w:color w:val="000"/>
          <w:sz w:val="28"/>
          <w:szCs w:val="28"/>
        </w:rPr>
        <w:t xml:space="preserve">论文关键词：循环 经济 经验 途径</w:t>
      </w:r>
    </w:p>
    <w:p>
      <w:pPr>
        <w:ind w:left="0" w:right="0" w:firstLine="560"/>
        <w:spacing w:before="450" w:after="450" w:line="312" w:lineRule="auto"/>
      </w:pPr>
      <w:r>
        <w:rPr>
          <w:rFonts w:ascii="宋体" w:hAnsi="宋体" w:eastAsia="宋体" w:cs="宋体"/>
          <w:color w:val="000"/>
          <w:sz w:val="28"/>
          <w:szCs w:val="28"/>
        </w:rPr>
        <w:t xml:space="preserve">论文摘要：当前在经济高速增长的同时，我国经济发展与资源 环境 之间的矛盾日益突出。循环经济不同于传统经济模式，是实现可持续发展的基本路径。</w:t>
      </w:r>
    </w:p>
    <w:p>
      <w:pPr>
        <w:ind w:left="0" w:right="0" w:firstLine="560"/>
        <w:spacing w:before="450" w:after="450" w:line="312" w:lineRule="auto"/>
      </w:pPr>
      <w:r>
        <w:rPr>
          <w:rFonts w:ascii="宋体" w:hAnsi="宋体" w:eastAsia="宋体" w:cs="宋体"/>
          <w:color w:val="000"/>
          <w:sz w:val="28"/>
          <w:szCs w:val="28"/>
        </w:rPr>
        <w:t xml:space="preserve">一、循环经济的内涵和提出依据</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循环经济是由美国 经济学 家K.波尔丁在20世纪60年代提出的，作为一种科学的发展观，循环经济以一种全新的经济发展模式，与传统经济模式有着根本的区别。20世纪70年代开始，循环经济已逐步成为一股潮流和趋势，从上世纪90年代，西方发达国家确立可持续 发展战略 以来，正在把发展循环经济看作是实施可持续发展战略的重要途径和实现方式。</w:t>
      </w:r>
    </w:p>
    <w:p>
      <w:pPr>
        <w:ind w:left="0" w:right="0" w:firstLine="560"/>
        <w:spacing w:before="450" w:after="450" w:line="312" w:lineRule="auto"/>
      </w:pPr>
      <w:r>
        <w:rPr>
          <w:rFonts w:ascii="宋体" w:hAnsi="宋体" w:eastAsia="宋体" w:cs="宋体"/>
          <w:color w:val="000"/>
          <w:sz w:val="28"/>
          <w:szCs w:val="28"/>
        </w:rPr>
        <w:t xml:space="preserve">循环经济就是在可持续发展的思想 指导 下，按照清洁生产的方式，对能源及其废弃物实行综合利用的生产活动过程。它要求把经济活动组成一个“资源——产品——再生资源”的反馈式流程；其特征是低开采，高利用，低排放。本质上是一种生态经济，它要求运用生态学规律来指导人类 社会 的经济活动。简言之，循环经济是按照生态规律利用自然资源和环境容量，实现经济活动的生态化转向。它是实施可持续战略必然的选择和重要保证。</w:t>
      </w:r>
    </w:p>
    <w:p>
      <w:pPr>
        <w:ind w:left="0" w:right="0" w:firstLine="560"/>
        <w:spacing w:before="450" w:after="450" w:line="312" w:lineRule="auto"/>
      </w:pPr>
      <w:r>
        <w:rPr>
          <w:rFonts w:ascii="宋体" w:hAnsi="宋体" w:eastAsia="宋体" w:cs="宋体"/>
          <w:color w:val="000"/>
          <w:sz w:val="28"/>
          <w:szCs w:val="28"/>
        </w:rPr>
        <w:t xml:space="preserve">（二）、循环经济提出依据</w:t>
      </w:r>
    </w:p>
    <w:p>
      <w:pPr>
        <w:ind w:left="0" w:right="0" w:firstLine="560"/>
        <w:spacing w:before="450" w:after="450" w:line="312" w:lineRule="auto"/>
      </w:pPr>
      <w:r>
        <w:rPr>
          <w:rFonts w:ascii="宋体" w:hAnsi="宋体" w:eastAsia="宋体" w:cs="宋体"/>
          <w:color w:val="000"/>
          <w:sz w:val="28"/>
          <w:szCs w:val="28"/>
        </w:rPr>
        <w:t xml:space="preserve">与传统经济相比，循环经济的不同之处在于：传统经济是一种由“资源—产品—污染排放”所构成的物质单向流动的经济。在这种经济中，人们以越来越高的强度把地球上的物质和能源开发出来，在生产加工和消费过程中又把污染和废物大量地排放到环境中去，对资源的利用常常是粗放的和一次性的，通过把资源持续不断地变成废物来实现经济的数量型增长，导致了许多自然资源的短缺与枯竭，并酿成了灾难性环境污染后果。与此不同，循环经济倡导的是一种建立在物质不断循环利用基础上的经济发展模式，它要求把经济活动按照自然生态系统的模式，组织成一个“资源—产品—再生资源”的物质反复循环流动的过程，使得整个经济系统以及生产和消费的过程基本上不产生或者只产生很少的废弃物，只有放错了地方的资源，而没有真正的废弃物，其特征是自然资源的低投入、高利用和废弃物的低排放，从而根本上消解长期以来环境与发展之间的尖锐冲突。</w:t>
      </w:r>
    </w:p>
    <w:p>
      <w:pPr>
        <w:ind w:left="0" w:right="0" w:firstLine="560"/>
        <w:spacing w:before="450" w:after="450" w:line="312" w:lineRule="auto"/>
      </w:pPr>
      <w:r>
        <w:rPr>
          <w:rFonts w:ascii="宋体" w:hAnsi="宋体" w:eastAsia="宋体" w:cs="宋体"/>
          <w:color w:val="000"/>
          <w:sz w:val="28"/>
          <w:szCs w:val="28"/>
        </w:rPr>
        <w:t xml:space="preserve">二、国外循环经济发展的经验做法</w:t>
      </w:r>
    </w:p>
    <w:p>
      <w:pPr>
        <w:ind w:left="0" w:right="0" w:firstLine="560"/>
        <w:spacing w:before="450" w:after="450" w:line="312" w:lineRule="auto"/>
      </w:pPr>
      <w:r>
        <w:rPr>
          <w:rFonts w:ascii="宋体" w:hAnsi="宋体" w:eastAsia="宋体" w:cs="宋体"/>
          <w:color w:val="000"/>
          <w:sz w:val="28"/>
          <w:szCs w:val="28"/>
        </w:rPr>
        <w:t xml:space="preserve">（一）、政府推动循环经济发展?</w:t>
      </w:r>
    </w:p>
    <w:p>
      <w:pPr>
        <w:ind w:left="0" w:right="0" w:firstLine="560"/>
        <w:spacing w:before="450" w:after="450" w:line="312" w:lineRule="auto"/>
      </w:pPr>
      <w:r>
        <w:rPr>
          <w:rFonts w:ascii="宋体" w:hAnsi="宋体" w:eastAsia="宋体" w:cs="宋体"/>
          <w:color w:val="000"/>
          <w:sz w:val="28"/>
          <w:szCs w:val="28"/>
        </w:rPr>
        <w:t xml:space="preserve">（二）、社会积极发展循环经济?</w:t>
      </w:r>
    </w:p>
    <w:p>
      <w:pPr>
        <w:ind w:left="0" w:right="0" w:firstLine="560"/>
        <w:spacing w:before="450" w:after="450" w:line="312" w:lineRule="auto"/>
      </w:pPr>
      <w:r>
        <w:rPr>
          <w:rFonts w:ascii="宋体" w:hAnsi="宋体" w:eastAsia="宋体" w:cs="宋体"/>
          <w:color w:val="000"/>
          <w:sz w:val="28"/>
          <w:szCs w:val="28"/>
        </w:rPr>
        <w:t xml:space="preserve">跨国企业重视循环利用。例如，世界500强的美国沃尔玛百货重视回收循环废旧物资，将其作为公司日常经营管理的基本思路。公司所有的沃尔玛连锁企业，包括购物广场、山姆会员店、配送中心、家用品及办公用品店等，都对纸箱纸板、塑料购物袋等进行回收。沃尔玛在商店的顾客服务中心设立了废旧电池回收箱，一年回收的废旧电池高达1800万节，利用再生的镉制造新电池。</w:t>
      </w:r>
    </w:p>
    <w:p>
      <w:pPr>
        <w:ind w:left="0" w:right="0" w:firstLine="560"/>
        <w:spacing w:before="450" w:after="450" w:line="312" w:lineRule="auto"/>
      </w:pPr>
      <w:r>
        <w:rPr>
          <w:rFonts w:ascii="宋体" w:hAnsi="宋体" w:eastAsia="宋体" w:cs="宋体"/>
          <w:color w:val="000"/>
          <w:sz w:val="28"/>
          <w:szCs w:val="28"/>
        </w:rPr>
        <w:t xml:space="preserve">（三）、部门与行业间的协作不断加强</w:t>
      </w:r>
    </w:p>
    <w:p>
      <w:pPr>
        <w:ind w:left="0" w:right="0" w:firstLine="560"/>
        <w:spacing w:before="450" w:after="450" w:line="312" w:lineRule="auto"/>
      </w:pPr>
      <w:r>
        <w:rPr>
          <w:rFonts w:ascii="宋体" w:hAnsi="宋体" w:eastAsia="宋体" w:cs="宋体"/>
          <w:color w:val="000"/>
          <w:sz w:val="28"/>
          <w:szCs w:val="28"/>
        </w:rPr>
        <w:t xml:space="preserve">瑞典实行的“生产责任制”，让废气包装实现了最大程度的循环利用。瑞典 工商 界各行业协会和一些大包装公司成立了5家专门的包装回收公司，还共同组建了REPA公司作为其业务的服务机构。会员企业交纳的回收费和回收包装再利用的销售所得，被用于在全国建立和维持一个完善的分类回收体系以及开展包装回收知识宣传等活动。</w:t>
      </w:r>
    </w:p>
    <w:p>
      <w:pPr>
        <w:ind w:left="0" w:right="0" w:firstLine="560"/>
        <w:spacing w:before="450" w:after="450" w:line="312" w:lineRule="auto"/>
      </w:pPr>
      <w:r>
        <w:rPr>
          <w:rFonts w:ascii="宋体" w:hAnsi="宋体" w:eastAsia="宋体" w:cs="宋体"/>
          <w:color w:val="000"/>
          <w:sz w:val="28"/>
          <w:szCs w:val="28"/>
        </w:rPr>
        <w:t xml:space="preserve">（四）、国民积极主动配合。</w:t>
      </w:r>
    </w:p>
    <w:p>
      <w:pPr>
        <w:ind w:left="0" w:right="0" w:firstLine="560"/>
        <w:spacing w:before="450" w:after="450" w:line="312" w:lineRule="auto"/>
      </w:pPr>
      <w:r>
        <w:rPr>
          <w:rFonts w:ascii="宋体" w:hAnsi="宋体" w:eastAsia="宋体" w:cs="宋体"/>
          <w:color w:val="000"/>
          <w:sz w:val="28"/>
          <w:szCs w:val="28"/>
        </w:rPr>
        <w:t xml:space="preserve">在韩国首尔，为了加强对生活废弃物和垃圾的 管理 ，推行法定卫生塑料袋，实施一种叫“垃圾终量制”的措施。每个区政府都分别组织生产卫生塑料袋，并印有本区的标记，通过商店销售给居民家庭。居民使用本区的卫生塑料袋为法定义务，不得违反。在日本，消费者必须为废弃家电的回收利用承担部分费用，消费者在废弃大件家电时，都会打电话给家电经销商，由他们负责收回废弃家电。家电经销商将废弃家电集中起来，并送到主要由家电生产厂家出资设立的“废弃家电处理中心”，将其分解，并按资源类别进行循环利用。</w:t>
      </w:r>
    </w:p>
    <w:p>
      <w:pPr>
        <w:ind w:left="0" w:right="0" w:firstLine="560"/>
        <w:spacing w:before="450" w:after="450" w:line="312" w:lineRule="auto"/>
      </w:pPr>
      <w:r>
        <w:rPr>
          <w:rFonts w:ascii="宋体" w:hAnsi="宋体" w:eastAsia="宋体" w:cs="宋体"/>
          <w:color w:val="000"/>
          <w:sz w:val="28"/>
          <w:szCs w:val="28"/>
        </w:rPr>
        <w:t xml:space="preserve">三、我国加快发展循环 经济 的启示和途径</w:t>
      </w:r>
    </w:p>
    <w:p>
      <w:pPr>
        <w:ind w:left="0" w:right="0" w:firstLine="560"/>
        <w:spacing w:before="450" w:after="450" w:line="312" w:lineRule="auto"/>
      </w:pPr>
      <w:r>
        <w:rPr>
          <w:rFonts w:ascii="宋体" w:hAnsi="宋体" w:eastAsia="宋体" w:cs="宋体"/>
          <w:color w:val="000"/>
          <w:sz w:val="28"/>
          <w:szCs w:val="28"/>
        </w:rPr>
        <w:t xml:space="preserve">（一） 全 社会 树立科学发展观?</w:t>
      </w:r>
    </w:p>
    <w:p>
      <w:pPr>
        <w:ind w:left="0" w:right="0" w:firstLine="560"/>
        <w:spacing w:before="450" w:after="450" w:line="312" w:lineRule="auto"/>
      </w:pPr>
      <w:r>
        <w:rPr>
          <w:rFonts w:ascii="宋体" w:hAnsi="宋体" w:eastAsia="宋体" w:cs="宋体"/>
          <w:color w:val="000"/>
          <w:sz w:val="28"/>
          <w:szCs w:val="28"/>
        </w:rPr>
        <w:t xml:space="preserve">根据发展循环经济的需要，我们必须规范政府发展的目标，有效地将政府的发展规划置于符合人与自然之间和谐、人与人之间和谐的境地之中。世界 银行 在1997年推出了“绿色GDP核算体系”。我国应当坚进一步善科学 民主 的决策制度，加快制定绿色 会计 制度、绿色 审计 制度 、绿色质量制度、绿色竞争力指标制度等。新的评价方法和考核制度有利于使政府行为的合理化，从而实现经济效益、社会效益和生态效益的统一。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（二）加快建立和完善 法律 法规制度?</w:t>
      </w:r>
    </w:p>
    <w:p>
      <w:pPr>
        <w:ind w:left="0" w:right="0" w:firstLine="560"/>
        <w:spacing w:before="450" w:after="450" w:line="312" w:lineRule="auto"/>
      </w:pPr>
      <w:r>
        <w:rPr>
          <w:rFonts w:ascii="宋体" w:hAnsi="宋体" w:eastAsia="宋体" w:cs="宋体"/>
          <w:color w:val="000"/>
          <w:sz w:val="28"/>
          <w:szCs w:val="28"/>
        </w:rPr>
        <w:t xml:space="preserve">从发达国家的经验可以看出，系统地出台循环 经济法 律，对发展循环经济和建立循环型社会起到了极为关键的作用。日本、德国，美国的循环经济立法走在世界前列，促进了人们在生产、流通、消费、废弃整个过程中对物资的有效利用，极大地推动了发达国家国内的循环经济的发展。我国建立一套绿色保障体系，包括 财政 、 税收 、价格、 金融 、产业、技术等促进循环经济发展的经济技术政策，让循环经济型企业得到更多制度保证。</w:t>
      </w:r>
    </w:p>
    <w:p>
      <w:pPr>
        <w:ind w:left="0" w:right="0" w:firstLine="560"/>
        <w:spacing w:before="450" w:after="450" w:line="312" w:lineRule="auto"/>
      </w:pPr>
      <w:r>
        <w:rPr>
          <w:rFonts w:ascii="宋体" w:hAnsi="宋体" w:eastAsia="宋体" w:cs="宋体"/>
          <w:color w:val="000"/>
          <w:sz w:val="28"/>
          <w:szCs w:val="28"/>
        </w:rPr>
        <w:t xml:space="preserve">（三）部门、行业和企业建立技术支撑体系?</w:t>
      </w:r>
    </w:p>
    <w:p>
      <w:pPr>
        <w:ind w:left="0" w:right="0" w:firstLine="560"/>
        <w:spacing w:before="450" w:after="450" w:line="312" w:lineRule="auto"/>
      </w:pPr>
      <w:r>
        <w:rPr>
          <w:rFonts w:ascii="宋体" w:hAnsi="宋体" w:eastAsia="宋体" w:cs="宋体"/>
          <w:color w:val="000"/>
          <w:sz w:val="28"/>
          <w:szCs w:val="28"/>
        </w:rPr>
        <w:t xml:space="preserve">我国在提高资源利用效率的某些技术上取得了一些突破，但总体上看，循环经济科学技术的研究和应用明显滞后。例如我国的废物和包装 材料 的回收利用虽然已经有了基础，但技术含量低，废旧物资被降级使用，没有发挥循环经济的最佳效应。因此，应加大创新力度，降低生产和消费过程资源、能源的消耗及污染物的产生和排放。研究开发一批经济效益好、资源消耗低、 环境 污染少的平台性和共性技术，确保资源、能源获得最有效的利用。</w:t>
      </w:r>
    </w:p>
    <w:p>
      <w:pPr>
        <w:ind w:left="0" w:right="0" w:firstLine="560"/>
        <w:spacing w:before="450" w:after="450" w:line="312" w:lineRule="auto"/>
      </w:pPr>
      <w:r>
        <w:rPr>
          <w:rFonts w:ascii="宋体" w:hAnsi="宋体" w:eastAsia="宋体" w:cs="宋体"/>
          <w:color w:val="000"/>
          <w:sz w:val="28"/>
          <w:szCs w:val="28"/>
        </w:rPr>
        <w:t xml:space="preserve">（四）调整产业结构，优化经济布局?</w:t>
      </w:r>
    </w:p>
    <w:p>
      <w:pPr>
        <w:ind w:left="0" w:right="0" w:firstLine="560"/>
        <w:spacing w:before="450" w:after="450" w:line="312" w:lineRule="auto"/>
      </w:pPr>
      <w:r>
        <w:rPr>
          <w:rFonts w:ascii="宋体" w:hAnsi="宋体" w:eastAsia="宋体" w:cs="宋体"/>
          <w:color w:val="000"/>
          <w:sz w:val="28"/>
          <w:szCs w:val="28"/>
        </w:rPr>
        <w:t xml:space="preserve">我国正处于 工业 化和城市化的加速发展阶段，应建成以节能、节材、节水为中心的资源节约型产业体系；发展高新技术产业，运用高新技术和先进适用技术改造传统产业，优先发展对经济增长有重大带动作用的信息产业；对资源消耗低、附加值高的高新技术产业、服务业的发展给予税收优惠，重点发展劳动密集型服务业和现代服务业，提高高新技术产业和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1、《国内外经济社会发展实例选编》，党建读物出版社，202_年，11月。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