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浅析东盟服务贸易现状及影响因素</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摘要】本文分析了东盟各成员国服务贸易的总体规模、增长速度、贸易结构等特点。依据样本数据对于影响东盟各国的服务贸易的因素做了实证分析，认为FDI规模、服务业发展水平、经济规模次之、货物贸易发展水平在不同程度上对服务贸易有着正向作用并在此基础...</w:t>
      </w:r>
    </w:p>
    <w:p>
      <w:pPr>
        <w:ind w:left="0" w:right="0" w:firstLine="560"/>
        <w:spacing w:before="450" w:after="450" w:line="312" w:lineRule="auto"/>
      </w:pPr>
      <w:r>
        <w:rPr>
          <w:rFonts w:ascii="宋体" w:hAnsi="宋体" w:eastAsia="宋体" w:cs="宋体"/>
          <w:color w:val="000"/>
          <w:sz w:val="28"/>
          <w:szCs w:val="28"/>
        </w:rPr>
        <w:t xml:space="preserve">【摘要】本文分析了东盟各成员国服务贸易的总体规模、增长速度、贸易结构等特点。依据样本数据对于影响东盟各国的服务贸易的因素做了实证分析，认为FDI规模、服务业发展水平、经济规模次之、货物贸易发展水平在不同程度上对服务贸易有着正向作用并在此基础上提出对东盟服务贸易的发展建议。</w:t>
      </w:r>
    </w:p>
    <w:p>
      <w:pPr>
        <w:ind w:left="0" w:right="0" w:firstLine="560"/>
        <w:spacing w:before="450" w:after="450" w:line="312" w:lineRule="auto"/>
      </w:pPr>
      <w:r>
        <w:rPr>
          <w:rFonts w:ascii="宋体" w:hAnsi="宋体" w:eastAsia="宋体" w:cs="宋体"/>
          <w:color w:val="000"/>
          <w:sz w:val="28"/>
          <w:szCs w:val="28"/>
        </w:rPr>
        <w:t xml:space="preserve">【关键词】东盟；服务贸易；现状；影响因素；发展战略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_年1月14日，中国和东盟10国签署《中国一东盟自由贸易区服务贸易协议》，意味着中国和东盟各国将逐步减少服务业准入限制，扩大服务业对外开放。为充分发挥《协议》对推动服务贸易发展的制度保障作用，推动中国及东盟各国服务业发展，各成员国应根据自身服务贸易竞争力状况，确定自由化进程。因此，分析和研究东盟各国服务贸易的发展现状、影响因素尤为重要，具有极大的现实意义。</w:t>
      </w:r>
    </w:p>
    <w:p>
      <w:pPr>
        <w:ind w:left="0" w:right="0" w:firstLine="560"/>
        <w:spacing w:before="450" w:after="450" w:line="312" w:lineRule="auto"/>
      </w:pPr>
      <w:r>
        <w:rPr>
          <w:rFonts w:ascii="宋体" w:hAnsi="宋体" w:eastAsia="宋体" w:cs="宋体"/>
          <w:color w:val="000"/>
          <w:sz w:val="28"/>
          <w:szCs w:val="28"/>
        </w:rPr>
        <w:t xml:space="preserve">二、东盟服务贸易现状分析</w:t>
      </w:r>
    </w:p>
    <w:p>
      <w:pPr>
        <w:ind w:left="0" w:right="0" w:firstLine="560"/>
        <w:spacing w:before="450" w:after="450" w:line="312" w:lineRule="auto"/>
      </w:pPr>
      <w:r>
        <w:rPr>
          <w:rFonts w:ascii="宋体" w:hAnsi="宋体" w:eastAsia="宋体" w:cs="宋体"/>
          <w:color w:val="000"/>
          <w:sz w:val="28"/>
          <w:szCs w:val="28"/>
        </w:rPr>
        <w:t xml:space="preserve">东盟服务贸易占世界服务贸易的比重在1990年到1997年迅速上升，1998年受经济危机影响有大幅下降，但很快恢复上升趋势，并保持了稳健的比重和上升势头。从总体上来说，东盟服务贸易规模在不断扩大，占世界服务贸易的比重逐年增加。</w:t>
      </w:r>
    </w:p>
    <w:p>
      <w:pPr>
        <w:ind w:left="0" w:right="0" w:firstLine="560"/>
        <w:spacing w:before="450" w:after="450" w:line="312" w:lineRule="auto"/>
      </w:pPr>
      <w:r>
        <w:rPr>
          <w:rFonts w:ascii="宋体" w:hAnsi="宋体" w:eastAsia="宋体" w:cs="宋体"/>
          <w:color w:val="000"/>
          <w:sz w:val="28"/>
          <w:szCs w:val="28"/>
        </w:rPr>
        <w:t xml:space="preserve">在东盟各国中，新加坡，马来西亚，泰国，印度尼西亚，菲律宾服务贸易总额增长速度较为明显，具有很强的增长潜力。</w:t>
      </w:r>
    </w:p>
    <w:p>
      <w:pPr>
        <w:ind w:left="0" w:right="0" w:firstLine="560"/>
        <w:spacing w:before="450" w:after="450" w:line="312" w:lineRule="auto"/>
      </w:pPr>
      <w:r>
        <w:rPr>
          <w:rFonts w:ascii="宋体" w:hAnsi="宋体" w:eastAsia="宋体" w:cs="宋体"/>
          <w:color w:val="000"/>
          <w:sz w:val="28"/>
          <w:szCs w:val="28"/>
        </w:rPr>
        <w:t xml:space="preserve">3.东盟各国服务贸易规模不均。虽然东盟各国服务贸易在20多年来有了大幅度的提高，都显示了平稳的上升趋势，但是各成员国的服务贸易额，无论是出口还是进口，差距巨大，出现严重的不均衡状态。</w:t>
      </w:r>
    </w:p>
    <w:p>
      <w:pPr>
        <w:ind w:left="0" w:right="0" w:firstLine="560"/>
        <w:spacing w:before="450" w:after="450" w:line="312" w:lineRule="auto"/>
      </w:pPr>
      <w:r>
        <w:rPr>
          <w:rFonts w:ascii="宋体" w:hAnsi="宋体" w:eastAsia="宋体" w:cs="宋体"/>
          <w:color w:val="000"/>
          <w:sz w:val="28"/>
          <w:szCs w:val="28"/>
        </w:rPr>
        <w:t xml:space="preserve">以202_年为例，新加坡的贸易总额达到1835亿美元，远远超过其他各成员国家水平。依据服务贸易额比重、增长速度以及增长潜力，可把东盟各国服务贸易发展水平分为三个层次：第一层次为贸易规模最大的新加坡；第二层次为马来西亚，泰国，印度尼西亚和菲律宾；第三层次为文莱等经济发展较落后的国家。</w:t>
      </w:r>
    </w:p>
    <w:p>
      <w:pPr>
        <w:ind w:left="0" w:right="0" w:firstLine="560"/>
        <w:spacing w:before="450" w:after="450" w:line="312" w:lineRule="auto"/>
      </w:pPr>
      <w:r>
        <w:rPr>
          <w:rFonts w:ascii="宋体" w:hAnsi="宋体" w:eastAsia="宋体" w:cs="宋体"/>
          <w:color w:val="000"/>
          <w:sz w:val="28"/>
          <w:szCs w:val="28"/>
        </w:rPr>
        <w:t xml:space="preserve">4.从东盟各国服务贸易总体分类来看，东盟传统服务贸易行业如旅游，运输仍占主导地位，集中在资源禀赋有事部门和劳动密集型部门。此外，新兴的服务行业有着较大的潜力，有很大的发展前景，其中进口以其他商业服务，保险和特许权利使用费和许可证费；出口以其他服务行业，金融服务和通讯服务贡献较多。</w:t>
      </w:r>
    </w:p>
    <w:p>
      <w:pPr>
        <w:ind w:left="0" w:right="0" w:firstLine="560"/>
        <w:spacing w:before="450" w:after="450" w:line="312" w:lineRule="auto"/>
      </w:pPr>
      <w:r>
        <w:rPr>
          <w:rFonts w:ascii="宋体" w:hAnsi="宋体" w:eastAsia="宋体" w:cs="宋体"/>
          <w:color w:val="000"/>
          <w:sz w:val="28"/>
          <w:szCs w:val="28"/>
        </w:rPr>
        <w:t xml:space="preserve">从东盟各国服务贸易分类结构来看，东盟各国的产业各具优势。新加坡、马来西亚在航空运输服务、金融服务、酒店和会展服务等方面优势明显，泰国的旅游服务业独具特色，竞争力较强。东盟各国中，新加坡服务贸易领域主要集中于知识含量高的新型服务业：如通讯、金融、信息及技术、其他商业服务等。其他国家都主要集中在传统的服务贸易领域：如旅游和运输业。除新加坡外，各国总体处于逆差状态，但在旅游及传统服务贸易部门具有竞争力，如泰国、印尼、马来西亚、菲律宾、服务出口以旅游业为主，除旅游，其他服务贸易有明显顺差外，知识和资本密集型较高的服务部门均出现逆差，这和各国的资源禀赋、技术水平、经济发展阶段和政策鼓励密切相关。</w:t>
      </w:r>
    </w:p>
    <w:p>
      <w:pPr>
        <w:ind w:left="0" w:right="0" w:firstLine="560"/>
        <w:spacing w:before="450" w:after="450" w:line="312" w:lineRule="auto"/>
      </w:pPr>
      <w:r>
        <w:rPr>
          <w:rFonts w:ascii="宋体" w:hAnsi="宋体" w:eastAsia="宋体" w:cs="宋体"/>
          <w:color w:val="000"/>
          <w:sz w:val="28"/>
          <w:szCs w:val="28"/>
        </w:rPr>
        <w:t xml:space="preserve">5.东盟各国服务贸易发展滞后于货物贸易的发展。用商品进出口额与服务进出口额的比例来衡量服务贸易对货物贸易的匹配度。世界总的服务贸易与商品贸易的匹配度较为稳定，而东盟国家除印尼的匹配度较为稳定外，其他国家比例较大，变化较大，说明大多数国家处于服务贸易的发展期，发展的空间较大。</w:t>
      </w:r>
    </w:p>
    <w:p>
      <w:pPr>
        <w:ind w:left="0" w:right="0" w:firstLine="560"/>
        <w:spacing w:before="450" w:after="450" w:line="312" w:lineRule="auto"/>
      </w:pPr>
      <w:r>
        <w:rPr>
          <w:rFonts w:ascii="宋体" w:hAnsi="宋体" w:eastAsia="宋体" w:cs="宋体"/>
          <w:color w:val="000"/>
          <w:sz w:val="28"/>
          <w:szCs w:val="28"/>
        </w:rPr>
        <w:t xml:space="preserve">此外各国的匹配度都有所上升，表明货物贸易的增长高于服务贸易的增长。无论从总数、份额还是质量上，除新加坡外，各国的服务贸易与发达国家存在很大差距，而且明显落后于货物贸易的发展；多数国家服务贸易多年处于逆差状态，与各国总贸易顺差形成了鲜明对比，表明多数国家的服务贸易发展水平相对较低，在国际交换中还处于低层次水平，同时也意味发展的空间较大。</w:t>
      </w:r>
    </w:p>
    <w:p>
      <w:pPr>
        <w:ind w:left="0" w:right="0" w:firstLine="560"/>
        <w:spacing w:before="450" w:after="450" w:line="312" w:lineRule="auto"/>
      </w:pPr>
      <w:r>
        <w:rPr>
          <w:rFonts w:ascii="宋体" w:hAnsi="宋体" w:eastAsia="宋体" w:cs="宋体"/>
          <w:color w:val="000"/>
          <w:sz w:val="28"/>
          <w:szCs w:val="28"/>
        </w:rPr>
        <w:t xml:space="preserve">三、东盟服务贸易影响因素的实证分析</w:t>
      </w:r>
    </w:p>
    <w:p>
      <w:pPr>
        <w:ind w:left="0" w:right="0" w:firstLine="560"/>
        <w:spacing w:before="450" w:after="450" w:line="312" w:lineRule="auto"/>
      </w:pPr>
      <w:r>
        <w:rPr>
          <w:rFonts w:ascii="宋体" w:hAnsi="宋体" w:eastAsia="宋体" w:cs="宋体"/>
          <w:color w:val="000"/>
          <w:sz w:val="28"/>
          <w:szCs w:val="28"/>
        </w:rPr>
        <w:t xml:space="preserve">1.东盟服务贸易回归模型</w:t>
      </w:r>
    </w:p>
    <w:p>
      <w:pPr>
        <w:ind w:left="0" w:right="0" w:firstLine="560"/>
        <w:spacing w:before="450" w:after="450" w:line="312" w:lineRule="auto"/>
      </w:pPr>
      <w:r>
        <w:rPr>
          <w:rFonts w:ascii="宋体" w:hAnsi="宋体" w:eastAsia="宋体" w:cs="宋体"/>
          <w:color w:val="000"/>
          <w:sz w:val="28"/>
          <w:szCs w:val="28"/>
        </w:rPr>
        <w:t xml:space="preserve">选取如下宏观变量对服务贸易进行实证分析。我们用自变量服务业发展水平、货物贸易发展水平、FDI规模、东盟经济规模来解释因变量东盟服务贸易总额。</w:t>
      </w:r>
    </w:p>
    <w:p>
      <w:pPr>
        <w:ind w:left="0" w:right="0" w:firstLine="560"/>
        <w:spacing w:before="450" w:after="450" w:line="312" w:lineRule="auto"/>
      </w:pPr>
      <w:r>
        <w:rPr>
          <w:rFonts w:ascii="宋体" w:hAnsi="宋体" w:eastAsia="宋体" w:cs="宋体"/>
          <w:color w:val="000"/>
          <w:sz w:val="28"/>
          <w:szCs w:val="28"/>
        </w:rPr>
        <w:t xml:space="preserve">建立线性回归模型如下：</w:t>
      </w:r>
    </w:p>
    <w:p>
      <w:pPr>
        <w:ind w:left="0" w:right="0" w:firstLine="560"/>
        <w:spacing w:before="450" w:after="450" w:line="312" w:lineRule="auto"/>
      </w:pPr>
      <w:r>
        <w:rPr>
          <w:rFonts w:ascii="宋体" w:hAnsi="宋体" w:eastAsia="宋体" w:cs="宋体"/>
          <w:color w:val="000"/>
          <w:sz w:val="28"/>
          <w:szCs w:val="28"/>
        </w:rPr>
        <w:t xml:space="preserve">说明模型对于样本拟合程度较好，针对，对于给定的显著水平=10%，，拒绝原假设，检验通过。对于给定的显著水平=10%，，，，对应的统计量均大于，检验通过。</w:t>
      </w:r>
    </w:p>
    <w:p>
      <w:pPr>
        <w:ind w:left="0" w:right="0" w:firstLine="560"/>
        <w:spacing w:before="450" w:after="450" w:line="312" w:lineRule="auto"/>
      </w:pPr>
      <w:r>
        <w:rPr>
          <w:rFonts w:ascii="宋体" w:hAnsi="宋体" w:eastAsia="宋体" w:cs="宋体"/>
          <w:color w:val="000"/>
          <w:sz w:val="28"/>
          <w:szCs w:val="28"/>
        </w:rPr>
        <w:t xml:space="preserve">以上检验结果说明自变量，，，联合起来对于因变量的确有显著影响。检验通过说明各自变量分别对于因变量也有着显著的影响。</w:t>
      </w:r>
    </w:p>
    <w:p>
      <w:pPr>
        <w:ind w:left="0" w:right="0" w:firstLine="560"/>
        <w:spacing w:before="450" w:after="450" w:line="312" w:lineRule="auto"/>
      </w:pPr>
      <w:r>
        <w:rPr>
          <w:rFonts w:ascii="宋体" w:hAnsi="宋体" w:eastAsia="宋体" w:cs="宋体"/>
          <w:color w:val="000"/>
          <w:sz w:val="28"/>
          <w:szCs w:val="28"/>
        </w:rPr>
        <w:t xml:space="preserve">2.时间序列的平稳性检验</w:t>
      </w:r>
    </w:p>
    <w:p>
      <w:pPr>
        <w:ind w:left="0" w:right="0" w:firstLine="560"/>
        <w:spacing w:before="450" w:after="450" w:line="312" w:lineRule="auto"/>
      </w:pPr>
      <w:r>
        <w:rPr>
          <w:rFonts w:ascii="宋体" w:hAnsi="宋体" w:eastAsia="宋体" w:cs="宋体"/>
          <w:color w:val="000"/>
          <w:sz w:val="28"/>
          <w:szCs w:val="28"/>
        </w:rPr>
        <w:t xml:space="preserve">由于本文所采用的样本数据为时间序列数据，所以有可能出现“伪回归”情况，故要对时间序列进行平稳性检验。本文采用检验，从检验结果来看，在不同的显著水平下，每个变量的的检验统计量均大于相应临界值，说明服务业发展水平、货物贸易发展水平、FDI规模、东盟经济规模和东盟服务贸易总额序列存在单位根，是非平稳序列。由于上述序列存在单位根，我们分别对服务业发展水平、货物贸易发展水平、FDI规模、东盟经济规模和东盟服务贸易总额的一阶差分和二阶差分别做单位根检验。检验结果为一阶单整不存在，一阶不平稳，二阶单整。</w:t>
      </w:r>
    </w:p>
    <w:p>
      <w:pPr>
        <w:ind w:left="0" w:right="0" w:firstLine="560"/>
        <w:spacing w:before="450" w:after="450" w:line="312" w:lineRule="auto"/>
      </w:pPr>
      <w:r>
        <w:rPr>
          <w:rFonts w:ascii="宋体" w:hAnsi="宋体" w:eastAsia="宋体" w:cs="宋体"/>
          <w:color w:val="000"/>
          <w:sz w:val="28"/>
          <w:szCs w:val="28"/>
        </w:rPr>
        <w:t xml:space="preserve">3.协整检验</w:t>
      </w:r>
    </w:p>
    <w:p>
      <w:pPr>
        <w:ind w:left="0" w:right="0" w:firstLine="560"/>
        <w:spacing w:before="450" w:after="450" w:line="312" w:lineRule="auto"/>
      </w:pPr>
      <w:r>
        <w:rPr>
          <w:rFonts w:ascii="宋体" w:hAnsi="宋体" w:eastAsia="宋体" w:cs="宋体"/>
          <w:color w:val="000"/>
          <w:sz w:val="28"/>
          <w:szCs w:val="28"/>
        </w:rPr>
        <w:t xml:space="preserve">根据协整思想：多个非平稳经济变量的某种线性组合式平稳的。为了检验服务业发展水平、货物贸易发展水平、FDI规模、东盟经济规模和东盟服务贸易总额是不是存在长期的均衡关系，我们需要做协整检验。本文采用EG检验法，证明对于残差在10%的显著性水平下可以认为残差序列不存在单位根，是平稳序列。从而说明服务业发展水平、货物贸易发展水平、FDI规模、东盟经济规模和东盟服务贸易总额存在协整关系，他们之间有着长期的均衡关系。即说明上述回归方程合理。</w:t>
      </w:r>
    </w:p>
    <w:p>
      <w:pPr>
        <w:ind w:left="0" w:right="0" w:firstLine="560"/>
        <w:spacing w:before="450" w:after="450" w:line="312" w:lineRule="auto"/>
      </w:pPr>
      <w:r>
        <w:rPr>
          <w:rFonts w:ascii="宋体" w:hAnsi="宋体" w:eastAsia="宋体" w:cs="宋体"/>
          <w:color w:val="000"/>
          <w:sz w:val="28"/>
          <w:szCs w:val="28"/>
        </w:rPr>
        <w:t xml:space="preserve">4.结论分析</w:t>
      </w:r>
    </w:p>
    <w:p>
      <w:pPr>
        <w:ind w:left="0" w:right="0" w:firstLine="560"/>
        <w:spacing w:before="450" w:after="450" w:line="312" w:lineRule="auto"/>
      </w:pPr>
      <w:r>
        <w:rPr>
          <w:rFonts w:ascii="宋体" w:hAnsi="宋体" w:eastAsia="宋体" w:cs="宋体"/>
          <w:color w:val="000"/>
          <w:sz w:val="28"/>
          <w:szCs w:val="28"/>
        </w:rPr>
        <w:t xml:space="preserve">四、东盟服务贸易发展战略</w:t>
      </w:r>
    </w:p>
    <w:p>
      <w:pPr>
        <w:ind w:left="0" w:right="0" w:firstLine="560"/>
        <w:spacing w:before="450" w:after="450" w:line="312" w:lineRule="auto"/>
      </w:pPr>
      <w:r>
        <w:rPr>
          <w:rFonts w:ascii="宋体" w:hAnsi="宋体" w:eastAsia="宋体" w:cs="宋体"/>
          <w:color w:val="000"/>
          <w:sz w:val="28"/>
          <w:szCs w:val="28"/>
        </w:rPr>
        <w:t xml:space="preserve">东盟应当积极推进服务贸易重点领域的发展，继续扩大旅游、运输等传统服务项目，大力促进计算机和信息技术、金融、保险等重点部门的出口，逐渐形成有自身特色的具有较强竞争力的产业体系，扩大服务贸易规模，提高服务贸易发展水平，加快服务贸易发展速度。</w:t>
      </w:r>
    </w:p>
    <w:p>
      <w:pPr>
        <w:ind w:left="0" w:right="0" w:firstLine="560"/>
        <w:spacing w:before="450" w:after="450" w:line="312" w:lineRule="auto"/>
      </w:pPr>
      <w:r>
        <w:rPr>
          <w:rFonts w:ascii="宋体" w:hAnsi="宋体" w:eastAsia="宋体" w:cs="宋体"/>
          <w:color w:val="000"/>
          <w:sz w:val="28"/>
          <w:szCs w:val="28"/>
        </w:rPr>
        <w:t xml:space="preserve">东盟各国独特的自然、文化景观提供了丰富的旅游资源，成为各国旅游服务贸易发展的基础。但是传统旅游业也已发展成极具竞争力的势态，因此，在旅游业服务方面，东盟国家应致力于开发有差异化、创新性的旅游服务，如绿色旅游、生态旅游等项目，走出一条有本国特色的道路。</w:t>
      </w:r>
    </w:p>
    <w:p>
      <w:pPr>
        <w:ind w:left="0" w:right="0" w:firstLine="560"/>
        <w:spacing w:before="450" w:after="450" w:line="312" w:lineRule="auto"/>
      </w:pPr>
      <w:r>
        <w:rPr>
          <w:rFonts w:ascii="宋体" w:hAnsi="宋体" w:eastAsia="宋体" w:cs="宋体"/>
          <w:color w:val="000"/>
          <w:sz w:val="28"/>
          <w:szCs w:val="28"/>
        </w:rPr>
        <w:t xml:space="preserve">此外，东盟国家应当积极有效地扩大旅游开放、加强国际合作。通过国际合作将旅行社人力资源培训、信息系统开发管理、酒店洗衣、绿化等附加值低的环节进行服务外包，提高旅行社管理水平。大胆开展合资开发旅游资源，利用外资调整旅游业的投资结构，开展东盟旅游服务链，形成东盟国家之间的旅游连锁。</w:t>
      </w:r>
    </w:p>
    <w:p>
      <w:pPr>
        <w:ind w:left="0" w:right="0" w:firstLine="560"/>
        <w:spacing w:before="450" w:after="450" w:line="312" w:lineRule="auto"/>
      </w:pPr>
      <w:r>
        <w:rPr>
          <w:rFonts w:ascii="宋体" w:hAnsi="宋体" w:eastAsia="宋体" w:cs="宋体"/>
          <w:color w:val="000"/>
          <w:sz w:val="28"/>
          <w:szCs w:val="28"/>
        </w:rPr>
        <w:t xml:space="preserve">从目前来看，东盟各国计算机信息服务业发展水平远远落后，计算机信息服务产业对于服务贸易影响微乎其微，除新加坡，东盟各国在计算机信息服务领域的竞争力水平都较弱，急需加强和提高。</w:t>
      </w:r>
    </w:p>
    <w:p>
      <w:pPr>
        <w:ind w:left="0" w:right="0" w:firstLine="560"/>
        <w:spacing w:before="450" w:after="450" w:line="312" w:lineRule="auto"/>
      </w:pPr>
      <w:r>
        <w:rPr>
          <w:rFonts w:ascii="宋体" w:hAnsi="宋体" w:eastAsia="宋体" w:cs="宋体"/>
          <w:color w:val="000"/>
          <w:sz w:val="28"/>
          <w:szCs w:val="28"/>
        </w:rPr>
        <w:t xml:space="preserve">服务贸易的核心是技术服务贸易，而计算机信息服务业正是属于附加值较高的新兴服务业，有着巨大的增长潜力，计算机信息服务业的发展将会大大促进服务贸易的发展，还会对其他其他行业提供新的商贸机会，因此，计算机信息服务业是东盟重点开发的优势服务业。东盟国家可以通过政府的直接投资、对风险基金设立的引导、协助企业研究开发机构建立等措施，充分调动科技发明者的积极性，营造出一个有序的科研体制。此外，东盟各国应当制定优惠政策，引导FDI集中而有效地流入计算机信息等高附加值的行业，促进服务外包出口。</w:t>
      </w:r>
    </w:p>
    <w:p>
      <w:pPr>
        <w:ind w:left="0" w:right="0" w:firstLine="560"/>
        <w:spacing w:before="450" w:after="450" w:line="312" w:lineRule="auto"/>
      </w:pPr>
      <w:r>
        <w:rPr>
          <w:rFonts w:ascii="宋体" w:hAnsi="宋体" w:eastAsia="宋体" w:cs="宋体"/>
          <w:color w:val="000"/>
          <w:sz w:val="28"/>
          <w:szCs w:val="28"/>
        </w:rPr>
        <w:t xml:space="preserve">《中国一东盟服务贸易协议》标志着中国与东盟10国进一步发展双边投资，更广泛地开放服务市场，但是，目前东盟成员内部在对待外资方面采取的服务贸易政策差异较大。东盟成员国也应该进一步进行政策调整，以便扩大与中国的服务贸易投资与合作。</w:t>
      </w:r>
    </w:p>
    <w:p>
      <w:pPr>
        <w:ind w:left="0" w:right="0" w:firstLine="560"/>
        <w:spacing w:before="450" w:after="450" w:line="312" w:lineRule="auto"/>
      </w:pPr>
      <w:r>
        <w:rPr>
          <w:rFonts w:ascii="宋体" w:hAnsi="宋体" w:eastAsia="宋体" w:cs="宋体"/>
          <w:color w:val="000"/>
          <w:sz w:val="28"/>
          <w:szCs w:val="28"/>
        </w:rPr>
        <w:t xml:space="preserve">站在应对全球新一轮产业转移的战略高度，只要中国与东盟各国都能着眼于长远利益开展合作，做好制度建设和政策协调，我们有理由相信双方的服务贸易将迸发出巨大的活力，双边服务贸易合作的前景一片光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①数据来源:根据联合国贸发会议数据库整理得到.unctadstat.unctad.org.</w:t>
      </w:r>
    </w:p>
    <w:p>
      <w:pPr>
        <w:ind w:left="0" w:right="0" w:firstLine="560"/>
        <w:spacing w:before="450" w:after="450" w:line="312" w:lineRule="auto"/>
      </w:pPr>
      <w:r>
        <w:rPr>
          <w:rFonts w:ascii="宋体" w:hAnsi="宋体" w:eastAsia="宋体" w:cs="宋体"/>
          <w:color w:val="000"/>
          <w:sz w:val="28"/>
          <w:szCs w:val="28"/>
        </w:rPr>
        <w:t xml:space="preserve">②数据来源:本文所有数据均根据联合国贸发会议数据库整理得到.unctadstat.unctad.org.</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[2]李子奈,潘文卿.计量经济学[M].北京:高等教育出版社,202_.</w:t>
      </w:r>
    </w:p>
    <w:p>
      <w:pPr>
        <w:ind w:left="0" w:right="0" w:firstLine="560"/>
        <w:spacing w:before="450" w:after="450" w:line="312" w:lineRule="auto"/>
      </w:pPr>
      <w:r>
        <w:rPr>
          <w:rFonts w:ascii="宋体" w:hAnsi="宋体" w:eastAsia="宋体" w:cs="宋体"/>
          <w:color w:val="000"/>
          <w:sz w:val="28"/>
          <w:szCs w:val="28"/>
        </w:rPr>
        <w:t xml:space="preserve">[3]查贵勇,陈霜华.中国和东盟五国服务贸易竞争力比较分析[J].东南亚研究,202_(1).</w:t>
      </w:r>
    </w:p>
    <w:p>
      <w:pPr>
        <w:ind w:left="0" w:right="0" w:firstLine="560"/>
        <w:spacing w:before="450" w:after="450" w:line="312" w:lineRule="auto"/>
      </w:pPr>
      <w:r>
        <w:rPr>
          <w:rFonts w:ascii="宋体" w:hAnsi="宋体" w:eastAsia="宋体" w:cs="宋体"/>
          <w:color w:val="000"/>
          <w:sz w:val="28"/>
          <w:szCs w:val="28"/>
        </w:rPr>
        <w:t xml:space="preserve">[4]张亚斌,许苹.中国与东盟贸易竞争力及贸易相似度的实证分析[J].国际贸易问题,202_(2).</w:t>
      </w:r>
    </w:p>
    <w:p>
      <w:pPr>
        <w:ind w:left="0" w:right="0" w:firstLine="560"/>
        <w:spacing w:before="450" w:after="450" w:line="312" w:lineRule="auto"/>
      </w:pPr>
      <w:r>
        <w:rPr>
          <w:rFonts w:ascii="宋体" w:hAnsi="宋体" w:eastAsia="宋体" w:cs="宋体"/>
          <w:color w:val="000"/>
          <w:sz w:val="28"/>
          <w:szCs w:val="28"/>
        </w:rPr>
        <w:t xml:space="preserve">[5]马承文.浅析东盟五国服务贸易国际竞争力[J].亚太经济,202_(2).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2025-05-03T08:53:19+08:00</dcterms:created>
  <dcterms:modified xsi:type="dcterms:W3CDTF">2025-05-03T08:53:19+08:00</dcterms:modified>
</cp:coreProperties>
</file>

<file path=docProps/custom.xml><?xml version="1.0" encoding="utf-8"?>
<Properties xmlns="http://schemas.openxmlformats.org/officeDocument/2006/custom-properties" xmlns:vt="http://schemas.openxmlformats.org/officeDocument/2006/docPropsVTypes"/>
</file>