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经济发展中提高会计监督服务能力的问题论文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 多元化的筹资已取代了计划经济体制下国家统一筹资的方式，会...</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w:t>
      </w:r>
    </w:p>
    <w:p>
      <w:pPr>
        <w:ind w:left="0" w:right="0" w:firstLine="560"/>
        <w:spacing w:before="450" w:after="450" w:line="312" w:lineRule="auto"/>
      </w:pPr>
      <w:r>
        <w:rPr>
          <w:rFonts w:ascii="宋体" w:hAnsi="宋体" w:eastAsia="宋体" w:cs="宋体"/>
          <w:color w:val="000"/>
          <w:sz w:val="28"/>
          <w:szCs w:val="28"/>
        </w:rPr>
        <w:t xml:space="preserve">多元化的筹资已取代了计划经济体制下国家统一筹资的方式，会计也已逐渐向会计主体回归。这些变化使会计所服务的主要对象也发生了明显的变化。会计信息使用者对会计服务的要求也越来越高。如何提升会计监督服务能力是社会经济发展的一个重要内容。</w:t>
      </w:r>
    </w:p>
    <w:p>
      <w:pPr>
        <w:ind w:left="0" w:right="0" w:firstLine="560"/>
        <w:spacing w:before="450" w:after="450" w:line="312" w:lineRule="auto"/>
      </w:pPr>
      <w:r>
        <w:rPr>
          <w:rFonts w:ascii="宋体" w:hAnsi="宋体" w:eastAsia="宋体" w:cs="宋体"/>
          <w:color w:val="000"/>
          <w:sz w:val="28"/>
          <w:szCs w:val="28"/>
        </w:rPr>
        <w:t xml:space="preserve">一、提高经济发展中会计监督服务能力的重要性</w:t>
      </w:r>
    </w:p>
    <w:p>
      <w:pPr>
        <w:ind w:left="0" w:right="0" w:firstLine="560"/>
        <w:spacing w:before="450" w:after="450" w:line="312" w:lineRule="auto"/>
      </w:pPr>
      <w:r>
        <w:rPr>
          <w:rFonts w:ascii="宋体" w:hAnsi="宋体" w:eastAsia="宋体" w:cs="宋体"/>
          <w:color w:val="000"/>
          <w:sz w:val="28"/>
          <w:szCs w:val="28"/>
        </w:rPr>
        <w:t xml:space="preserve">(一)政府要依靠会计监督服务功能进行宏观经济管理与调控</w:t>
      </w:r>
    </w:p>
    <w:p>
      <w:pPr>
        <w:ind w:left="0" w:right="0" w:firstLine="560"/>
        <w:spacing w:before="450" w:after="450" w:line="312" w:lineRule="auto"/>
      </w:pPr>
      <w:r>
        <w:rPr>
          <w:rFonts w:ascii="宋体" w:hAnsi="宋体" w:eastAsia="宋体" w:cs="宋体"/>
          <w:color w:val="000"/>
          <w:sz w:val="28"/>
          <w:szCs w:val="28"/>
        </w:rPr>
        <w:t xml:space="preserve">市场经济是一种主要依靠市场来配置经济资源的体制，而社会主义市场经济中政府又是这一经济体制的重要组成部分。政府职能的发挥离不开会计工作，要使宏观经济的管理和调控收到预期的效果，就必须充分利用会计能够全面、系统的提供会计信息的优势及时的获得全国某一区域某一行业乃至全国范围的有利于宏观经济管理与调控的信息。</w:t>
      </w:r>
    </w:p>
    <w:p>
      <w:pPr>
        <w:ind w:left="0" w:right="0" w:firstLine="560"/>
        <w:spacing w:before="450" w:after="450" w:line="312" w:lineRule="auto"/>
      </w:pPr>
      <w:r>
        <w:rPr>
          <w:rFonts w:ascii="宋体" w:hAnsi="宋体" w:eastAsia="宋体" w:cs="宋体"/>
          <w:color w:val="000"/>
          <w:sz w:val="28"/>
          <w:szCs w:val="28"/>
        </w:rPr>
        <w:t xml:space="preserve">(二)现代企业的经营者必须利用会计信息加强经营管理</w:t>
      </w:r>
    </w:p>
    <w:p>
      <w:pPr>
        <w:ind w:left="0" w:right="0" w:firstLine="560"/>
        <w:spacing w:before="450" w:after="450" w:line="312" w:lineRule="auto"/>
      </w:pPr>
      <w:r>
        <w:rPr>
          <w:rFonts w:ascii="宋体" w:hAnsi="宋体" w:eastAsia="宋体" w:cs="宋体"/>
          <w:color w:val="000"/>
          <w:sz w:val="28"/>
          <w:szCs w:val="28"/>
        </w:rPr>
        <w:t xml:space="preserve">面对市场激烈竞争的严峻形势和复杂多变的经济发展环境使得经营者集经济利益和经营风险于一身，他们在现代企业中经营者担负着重要的使命和责任。在从事企业管理的过程中，一方面需要会计对企业的经济业务进行价值方面的核算与控制，来系统、真实、完整的反映企业的财务状况和经营成果;另一方面也需要进一步提高会计为企业的发展进行预测和参与企业经营管理决策的能力，为企业的经营管理当好参谋。</w:t>
      </w:r>
    </w:p>
    <w:p>
      <w:pPr>
        <w:ind w:left="0" w:right="0" w:firstLine="560"/>
        <w:spacing w:before="450" w:after="450" w:line="312" w:lineRule="auto"/>
      </w:pPr>
      <w:r>
        <w:rPr>
          <w:rFonts w:ascii="宋体" w:hAnsi="宋体" w:eastAsia="宋体" w:cs="宋体"/>
          <w:color w:val="000"/>
          <w:sz w:val="28"/>
          <w:szCs w:val="28"/>
        </w:rPr>
        <w:t xml:space="preserve">(三)企业的各种利害关系人更加迫切的希望会计能提供及时准确的会计信息服务</w:t>
      </w:r>
    </w:p>
    <w:p>
      <w:pPr>
        <w:ind w:left="0" w:right="0" w:firstLine="560"/>
        <w:spacing w:before="450" w:after="450" w:line="312" w:lineRule="auto"/>
      </w:pPr>
      <w:r>
        <w:rPr>
          <w:rFonts w:ascii="宋体" w:hAnsi="宋体" w:eastAsia="宋体" w:cs="宋体"/>
          <w:color w:val="000"/>
          <w:sz w:val="28"/>
          <w:szCs w:val="28"/>
        </w:rPr>
        <w:t xml:space="preserve">企业的各种利害关系人主要是指那些在经济利益上与会计主体的财务状况和经营成果有着直接或间接关系的机构或个人，主要是企业的投资者和债权人。他们将资金投入企业是为了一定的经济利益。受经济利益的驱使，他们比任何人都更迫切的需要会计向他们提供及时的高质量的会计信息服务。</w:t>
      </w:r>
    </w:p>
    <w:p>
      <w:pPr>
        <w:ind w:left="0" w:right="0" w:firstLine="560"/>
        <w:spacing w:before="450" w:after="450" w:line="312" w:lineRule="auto"/>
      </w:pPr>
      <w:r>
        <w:rPr>
          <w:rFonts w:ascii="宋体" w:hAnsi="宋体" w:eastAsia="宋体" w:cs="宋体"/>
          <w:color w:val="000"/>
          <w:sz w:val="28"/>
          <w:szCs w:val="28"/>
        </w:rPr>
        <w:t xml:space="preserve">二、会计监督服务存在的问题</w:t>
      </w:r>
    </w:p>
    <w:p>
      <w:pPr>
        <w:ind w:left="0" w:right="0" w:firstLine="560"/>
        <w:spacing w:before="450" w:after="450" w:line="312" w:lineRule="auto"/>
      </w:pPr>
      <w:r>
        <w:rPr>
          <w:rFonts w:ascii="宋体" w:hAnsi="宋体" w:eastAsia="宋体" w:cs="宋体"/>
          <w:color w:val="000"/>
          <w:sz w:val="28"/>
          <w:szCs w:val="28"/>
        </w:rPr>
        <w:t xml:space="preserve">(一)健全市场机制与完善政府职能</w:t>
      </w:r>
    </w:p>
    <w:p>
      <w:pPr>
        <w:ind w:left="0" w:right="0" w:firstLine="560"/>
        <w:spacing w:before="450" w:after="450" w:line="312" w:lineRule="auto"/>
      </w:pPr>
      <w:r>
        <w:rPr>
          <w:rFonts w:ascii="宋体" w:hAnsi="宋体" w:eastAsia="宋体" w:cs="宋体"/>
          <w:color w:val="000"/>
          <w:sz w:val="28"/>
          <w:szCs w:val="28"/>
        </w:rPr>
        <w:t xml:space="preserve">要达到社会资金资源合理流动与配置的高效是市场经济的目标，但是由于种种因素的干扰，市场机制并非总是有效的，主要表现在：1.市场体系不健全，各种不确定因素的干扰，导致市场信息的传递与反馈功能在市场的反射作用下发生阻滞与扭曲，进而诱发社会资金和资源配置秩序紊乱失调。解决这一问题，必须借助于政府职能来规范与指导，克服资金、资源配置的低效率与负效率，实现公平效率原则来努力维系一个良好的市场经济环境秩序。但是，政府经济职能与行政权利兼容的交叉重叠性特征决定了政府在市场行使经济调控职能的同时不可避免的会融入行政干预的色彩，从而产生政府经济行为的非市场性，政策法规模糊性以及相互之间缺少继承性、稳定性、配套性和层次性等复杂现象。以上原因导致市场运行秩序紊乱失调，市场难以充当社会资金资源的合理有效的配置媒介，市场机制的缺陷及政府职能的局限性，毫无疑问会产生会计监督行为弱化。</w:t>
      </w:r>
    </w:p>
    <w:p>
      <w:pPr>
        <w:ind w:left="0" w:right="0" w:firstLine="560"/>
        <w:spacing w:before="450" w:after="450" w:line="312" w:lineRule="auto"/>
      </w:pPr>
      <w:r>
        <w:rPr>
          <w:rFonts w:ascii="宋体" w:hAnsi="宋体" w:eastAsia="宋体" w:cs="宋体"/>
          <w:color w:val="000"/>
          <w:sz w:val="28"/>
          <w:szCs w:val="28"/>
        </w:rPr>
        <w:t xml:space="preserve">要解决这一问题必须首先界定政府的职能，努力发展第三方，如社会上的民间组织，来帮助协调，知道政府及市场的关系，从而完善市场机制，给会计监督服务能力一个良好的土壤。</w:t>
      </w:r>
    </w:p>
    <w:p>
      <w:pPr>
        <w:ind w:left="0" w:right="0" w:firstLine="560"/>
        <w:spacing w:before="450" w:after="450" w:line="312" w:lineRule="auto"/>
      </w:pPr>
      <w:r>
        <w:rPr>
          <w:rFonts w:ascii="宋体" w:hAnsi="宋体" w:eastAsia="宋体" w:cs="宋体"/>
          <w:color w:val="000"/>
          <w:sz w:val="28"/>
          <w:szCs w:val="28"/>
        </w:rPr>
        <w:t xml:space="preserve">(二)提高经营管理者重视程度，加强会计人员综合素质</w:t>
      </w:r>
    </w:p>
    <w:p>
      <w:pPr>
        <w:ind w:left="0" w:right="0" w:firstLine="560"/>
        <w:spacing w:before="450" w:after="450" w:line="312" w:lineRule="auto"/>
      </w:pPr>
      <w:r>
        <w:rPr>
          <w:rFonts w:ascii="宋体" w:hAnsi="宋体" w:eastAsia="宋体" w:cs="宋体"/>
          <w:color w:val="000"/>
          <w:sz w:val="28"/>
          <w:szCs w:val="28"/>
        </w:rPr>
        <w:t xml:space="preserve">目前会计人员普遍素质低，特别是政治素质，执行国家各项财经法规的能力差，职业道德标准不明确，所以在工作中自觉抵制各种不正之风的能力差，识别不合理及违法行为的能力差。同时，没有坚强的法律后盾，会计人员实施的会计监督行为得不到法律的真正保护。而单位领导人也没有因违反财经纪律，甚至明显的财务造假行为而得到法律的惩罚，导致财务会计不合理及违法行为的泛滥，大有愈演愈烈的趋势。检查不断，错误照犯，年年搞财务大检查，查出的问题一年比一年多等。说法虽有偏激之嫌，但也能说明一些问题。</w:t>
      </w:r>
    </w:p>
    <w:p>
      <w:pPr>
        <w:ind w:left="0" w:right="0" w:firstLine="560"/>
        <w:spacing w:before="450" w:after="450" w:line="312" w:lineRule="auto"/>
      </w:pPr>
      <w:r>
        <w:rPr>
          <w:rFonts w:ascii="宋体" w:hAnsi="宋体" w:eastAsia="宋体" w:cs="宋体"/>
          <w:color w:val="000"/>
          <w:sz w:val="28"/>
          <w:szCs w:val="28"/>
        </w:rPr>
        <w:t xml:space="preserve">编辑老师为大家整理了经济发展中提高会计监督服务能力的问题，希望对大家有所帮助。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