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税务筹划讨论</w:t>
      </w:r>
      <w:bookmarkEnd w:id="1"/>
    </w:p>
    <w:p>
      <w:pPr>
        <w:jc w:val="center"/>
        <w:spacing w:before="0" w:after="450"/>
      </w:pPr>
      <w:r>
        <w:rPr>
          <w:rFonts w:ascii="Arial" w:hAnsi="Arial" w:eastAsia="Arial" w:cs="Arial"/>
          <w:color w:val="999999"/>
          <w:sz w:val="20"/>
          <w:szCs w:val="20"/>
        </w:rPr>
        <w:t xml:space="preserve">来源：网络  作者：静默星光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税务筹划讨论 税务筹划讨论 税务筹划讨论税务筹划是纳税人在法律规定许可的范围内,通过对投资、筹资、经营、理财等活动进行事先安排和筹划,尽可能减少不必要的纳税支出。以谋求最大限度的纳税利益,实现企业税后利润或现金流量最大化。税收对国家来说是为...</w:t>
      </w:r>
    </w:p>
    <w:p>
      <w:pPr>
        <w:ind w:left="0" w:right="0" w:firstLine="560"/>
        <w:spacing w:before="450" w:after="450" w:line="312" w:lineRule="auto"/>
      </w:pPr>
      <w:r>
        <w:rPr>
          <w:rFonts w:ascii="宋体" w:hAnsi="宋体" w:eastAsia="宋体" w:cs="宋体"/>
          <w:color w:val="000"/>
          <w:sz w:val="28"/>
          <w:szCs w:val="28"/>
        </w:rPr>
        <w:t xml:space="preserve">税务筹划讨论 税务筹划讨论 税务筹划讨论</w:t>
      </w:r>
    </w:p>
    <w:p>
      <w:pPr>
        <w:ind w:left="0" w:right="0" w:firstLine="560"/>
        <w:spacing w:before="450" w:after="450" w:line="312" w:lineRule="auto"/>
      </w:pPr>
      <w:r>
        <w:rPr>
          <w:rFonts w:ascii="宋体" w:hAnsi="宋体" w:eastAsia="宋体" w:cs="宋体"/>
          <w:color w:val="000"/>
          <w:sz w:val="28"/>
          <w:szCs w:val="28"/>
        </w:rPr>
        <w:t xml:space="preserve">税务筹划是纳税人在法律规定许可的范围内,通过对投资、筹资、经营、理财等活动进行事先安排和筹划,尽可能减少不必要的纳税支出。以谋求最大限度的纳税利益,实现企业税后利润或现金流量最大化。税收对国家来说是为了实现其职能,凭借政治权利按预定标准无偿地参与国民收入分配的一种手段;而对纳税人来说则是资金的净流出,节约税款支付等于增加纳税人的净收益。本文从税务筹划的必然性和如何进行税务筹划两个方面谈一下自己对税务筹划的认识。</w:t>
      </w:r>
    </w:p>
    <w:p>
      <w:pPr>
        <w:ind w:left="0" w:right="0" w:firstLine="560"/>
        <w:spacing w:before="450" w:after="450" w:line="312" w:lineRule="auto"/>
      </w:pPr>
      <w:r>
        <w:rPr>
          <w:rFonts w:ascii="宋体" w:hAnsi="宋体" w:eastAsia="宋体" w:cs="宋体"/>
          <w:color w:val="000"/>
          <w:sz w:val="28"/>
          <w:szCs w:val="28"/>
        </w:rPr>
        <w:t xml:space="preserve">一、税务筹划的必然性</w:t>
      </w:r>
    </w:p>
    <w:p>
      <w:pPr>
        <w:ind w:left="0" w:right="0" w:firstLine="560"/>
        <w:spacing w:before="450" w:after="450" w:line="312" w:lineRule="auto"/>
      </w:pPr>
      <w:r>
        <w:rPr>
          <w:rFonts w:ascii="宋体" w:hAnsi="宋体" w:eastAsia="宋体" w:cs="宋体"/>
          <w:color w:val="000"/>
          <w:sz w:val="28"/>
          <w:szCs w:val="28"/>
        </w:rPr>
        <w:t xml:space="preserve">我国是法治国家,纳税人必须根据税法的规定性履行纳税义务。而纳税必然减少纳税人的净利润,为了在合理、合法、合规的情况下达到节税,实现利润最大化的目标,纳税人必须进行税务筹划。即,环境是一定的,只有适应环境,才能改变自我。我们的环境是:来源于市场,适应于市场。而在市场运行中又必须遵循一定的市场规则,适应、掌握并较好地运用这些市场规则,最终实现纳税额度最低,企业利润最大,市场份额占有率最高,进行税务筹划是我们的必由之路。</w:t>
      </w:r>
    </w:p>
    <w:p>
      <w:pPr>
        <w:ind w:left="0" w:right="0" w:firstLine="560"/>
        <w:spacing w:before="450" w:after="450" w:line="312" w:lineRule="auto"/>
      </w:pPr>
      <w:r>
        <w:rPr>
          <w:rFonts w:ascii="宋体" w:hAnsi="宋体" w:eastAsia="宋体" w:cs="宋体"/>
          <w:color w:val="000"/>
          <w:sz w:val="28"/>
          <w:szCs w:val="28"/>
        </w:rPr>
        <w:t xml:space="preserve">1、企业追求股东财富最大化使税务筹划成为必然;</w:t>
      </w:r>
    </w:p>
    <w:p>
      <w:pPr>
        <w:ind w:left="0" w:right="0" w:firstLine="560"/>
        <w:spacing w:before="450" w:after="450" w:line="312" w:lineRule="auto"/>
      </w:pPr>
      <w:r>
        <w:rPr>
          <w:rFonts w:ascii="宋体" w:hAnsi="宋体" w:eastAsia="宋体" w:cs="宋体"/>
          <w:color w:val="000"/>
          <w:sz w:val="28"/>
          <w:szCs w:val="28"/>
        </w:rPr>
        <w:t xml:space="preserve">企业要生存、发展、获利,盈得社会各界人士的好评,获得投资者最大额度的投资。追求股东财富最大化是他的根本目标。实现该目标的途径总体来说有两条:一是增加企业收入,二是降低企业成本费用。而税款就作为一项费用而存在,在收入不变的情况下,降低税务支出,就等于降低成本费用,从而实现股东财富最大化。</w:t>
      </w:r>
    </w:p>
    <w:p>
      <w:pPr>
        <w:ind w:left="0" w:right="0" w:firstLine="560"/>
        <w:spacing w:before="450" w:after="450" w:line="312" w:lineRule="auto"/>
      </w:pPr>
      <w:r>
        <w:rPr>
          <w:rFonts w:ascii="宋体" w:hAnsi="宋体" w:eastAsia="宋体" w:cs="宋体"/>
          <w:color w:val="000"/>
          <w:sz w:val="28"/>
          <w:szCs w:val="28"/>
        </w:rPr>
        <w:t xml:space="preserve">2、税法的规定性、法律的严肃性使税务筹划成为必然;</w:t>
      </w:r>
    </w:p>
    <w:p>
      <w:pPr>
        <w:ind w:left="0" w:right="0" w:firstLine="560"/>
        <w:spacing w:before="450" w:after="450" w:line="312" w:lineRule="auto"/>
      </w:pPr>
      <w:r>
        <w:rPr>
          <w:rFonts w:ascii="宋体" w:hAnsi="宋体" w:eastAsia="宋体" w:cs="宋体"/>
          <w:color w:val="000"/>
          <w:sz w:val="28"/>
          <w:szCs w:val="28"/>
        </w:rPr>
        <w:t xml:space="preserve">所谓税务筹划,是指在投资、筹资、经营、股利分配等业务发生之前,在法律、法规允许的范围之内,事先对纳税事项进行安排,以达到最低纳税额度。而一旦投资、筹资、经营、股利分配等事项已发生,那么纳税义务就已经产生,这时再想方设法少交税款,就成为偷税、漏税,必将受到法律处罚。合理、合法、合规、及时、有效地进行税务筹划就象一把双刃剑,一方面使企业遵纪守法;一方面降低企业成本费用,增加净利。最终达到增强企业活力,提高的社会效益和经济效益的目的。</w:t>
      </w:r>
    </w:p>
    <w:p>
      <w:pPr>
        <w:ind w:left="0" w:right="0" w:firstLine="560"/>
        <w:spacing w:before="450" w:after="450" w:line="312" w:lineRule="auto"/>
      </w:pPr>
      <w:r>
        <w:rPr>
          <w:rFonts w:ascii="宋体" w:hAnsi="宋体" w:eastAsia="宋体" w:cs="宋体"/>
          <w:color w:val="000"/>
          <w:sz w:val="28"/>
          <w:szCs w:val="28"/>
        </w:rPr>
        <w:t xml:space="preserve">3、税务筹划是纳税人行使的一项基本权利,经过税务筹划纳税义务会变得积极、主动、简捷而明了。</w:t>
      </w:r>
    </w:p>
    <w:p>
      <w:pPr>
        <w:ind w:left="0" w:right="0" w:firstLine="560"/>
        <w:spacing w:before="450" w:after="450" w:line="312" w:lineRule="auto"/>
      </w:pPr>
      <w:r>
        <w:rPr>
          <w:rFonts w:ascii="宋体" w:hAnsi="宋体" w:eastAsia="宋体" w:cs="宋体"/>
          <w:color w:val="000"/>
          <w:sz w:val="28"/>
          <w:szCs w:val="28"/>
        </w:rPr>
        <w:t xml:space="preserve">权利和义务是一对相互依存、相辅相成的矛盾。依法纳税是纳税人应履行的一项基本义务,而在合理、合法的范围内进行税务筹划则是纳税人行使的一项权利。进行税务筹划使纳税人被动的纳税行为(即税务机关征多少,纳多少)变成了一种具有主观能动性的行为,为了使企业利润最大化,为了最大限度的减少纳税额度,纳税人会进行一系列测算、规划、分析、对比,设计几套纳税方案,然后选择其中最优的使用。这里所指最优包括税额最低;操作最简便;使用最明了等等。对征税机关来说,利用纳税人的这种积级性,不但抑制了偷税、漏税、逃税;而且方便了征税。从而鼓励纳税人依法纳税,提高纳税人的纳税意识。</w:t>
      </w:r>
    </w:p>
    <w:p>
      <w:pPr>
        <w:ind w:left="0" w:right="0" w:firstLine="560"/>
        <w:spacing w:before="450" w:after="450" w:line="312" w:lineRule="auto"/>
      </w:pPr>
      <w:r>
        <w:rPr>
          <w:rFonts w:ascii="宋体" w:hAnsi="宋体" w:eastAsia="宋体" w:cs="宋体"/>
          <w:color w:val="000"/>
          <w:sz w:val="28"/>
          <w:szCs w:val="28"/>
        </w:rPr>
        <w:t xml:space="preserve">二、如何进行税务筹划</w:t>
      </w:r>
    </w:p>
    <w:p>
      <w:pPr>
        <w:ind w:left="0" w:right="0" w:firstLine="560"/>
        <w:spacing w:before="450" w:after="450" w:line="312" w:lineRule="auto"/>
      </w:pPr>
      <w:r>
        <w:rPr>
          <w:rFonts w:ascii="宋体" w:hAnsi="宋体" w:eastAsia="宋体" w:cs="宋体"/>
          <w:color w:val="000"/>
          <w:sz w:val="28"/>
          <w:szCs w:val="28"/>
        </w:rPr>
        <w:t xml:space="preserve">税务筹划是减轻企业税收负担,增强企业税后利润的一种战略性筹划活动,具体来说,我们从以下几个方面进行税务筹划。</w:t>
      </w:r>
    </w:p>
    <w:p>
      <w:pPr>
        <w:ind w:left="0" w:right="0" w:firstLine="560"/>
        <w:spacing w:before="450" w:after="450" w:line="312" w:lineRule="auto"/>
      </w:pPr>
      <w:r>
        <w:rPr>
          <w:rFonts w:ascii="宋体" w:hAnsi="宋体" w:eastAsia="宋体" w:cs="宋体"/>
          <w:color w:val="000"/>
          <w:sz w:val="28"/>
          <w:szCs w:val="28"/>
        </w:rPr>
        <w:t xml:space="preserve">(一)全局性是税务筹划的显着特征;</w:t>
      </w:r>
    </w:p>
    <w:p>
      <w:pPr>
        <w:ind w:left="0" w:right="0" w:firstLine="560"/>
        <w:spacing w:before="450" w:after="450" w:line="312" w:lineRule="auto"/>
      </w:pPr>
      <w:r>
        <w:rPr>
          <w:rFonts w:ascii="宋体" w:hAnsi="宋体" w:eastAsia="宋体" w:cs="宋体"/>
          <w:color w:val="000"/>
          <w:sz w:val="28"/>
          <w:szCs w:val="28"/>
        </w:rPr>
        <w:t xml:space="preserve">随着市场经济的发展,企业经济出现了多元化、多渠道、覆盖面宽,涉及范围广的趋势,税务筹划不再仅仅是一种行业、一个部门、一种产品基础上的单纯的筹划活动,而成为触动企业发展全局,减轻企业总体税收负担,增强企业税后利润的一种战略性筹划活动。随着市场经济的发展,企业合并、分立、重组不断拥现,税务筹划的全局性显得尤为重要,通过筹划缩小税基、适用较低税率,合理归属企业所得的纳税年度,延缓纳税期限,实行税负转嫁,进而降低整个企业的税负水平。一般可以考虑的操作方法有:</w:t>
      </w:r>
    </w:p>
    <w:p>
      <w:pPr>
        <w:ind w:left="0" w:right="0" w:firstLine="560"/>
        <w:spacing w:before="450" w:after="450" w:line="312" w:lineRule="auto"/>
      </w:pPr>
      <w:r>
        <w:rPr>
          <w:rFonts w:ascii="宋体" w:hAnsi="宋体" w:eastAsia="宋体" w:cs="宋体"/>
          <w:color w:val="000"/>
          <w:sz w:val="28"/>
          <w:szCs w:val="28"/>
        </w:rPr>
        <w:t xml:space="preserve">1、企业组建过程中的税务筹划。包括企业组建过程中公司制企业与合伙制企业的选择;设立分公司与子公司的选择。公司制企业既要交纳企业所得税又要交纳个人所得税,合伙制企业仅交纳个人所得税;如果设立公司享受税收优惠则设立子公司,如果经常亏损有负债经营的好处则设立分公司。</w:t>
      </w:r>
    </w:p>
    <w:p>
      <w:pPr>
        <w:ind w:left="0" w:right="0" w:firstLine="560"/>
        <w:spacing w:before="450" w:after="450" w:line="312" w:lineRule="auto"/>
      </w:pPr>
      <w:r>
        <w:rPr>
          <w:rFonts w:ascii="宋体" w:hAnsi="宋体" w:eastAsia="宋体" w:cs="宋体"/>
          <w:color w:val="000"/>
          <w:sz w:val="28"/>
          <w:szCs w:val="28"/>
        </w:rPr>
        <w:t xml:space="preserve">2、企业投资过程中的税务筹划。投资涉及选择投资地区、投资行业、投资类型。比如,在中、西部与东部投资会享受不同的税收优惠;选择服务行业和生产行业会适用不同的税种;而选择了生产行业,生产不同的产品又有不同的税收规定。</w:t>
      </w:r>
    </w:p>
    <w:p>
      <w:pPr>
        <w:ind w:left="0" w:right="0" w:firstLine="560"/>
        <w:spacing w:before="450" w:after="450" w:line="312" w:lineRule="auto"/>
      </w:pPr>
      <w:r>
        <w:rPr>
          <w:rFonts w:ascii="宋体" w:hAnsi="宋体" w:eastAsia="宋体" w:cs="宋体"/>
          <w:color w:val="000"/>
          <w:sz w:val="28"/>
          <w:szCs w:val="28"/>
        </w:rPr>
        <w:t xml:space="preserve">3、企业筹资过程中的税务筹划。企业筹资无外乎有两个途径,一是自有资金,一是借入资金。自有资金和借入资金所产生利润应承担税务额度是不同的。</w:t>
      </w:r>
    </w:p>
    <w:p>
      <w:pPr>
        <w:ind w:left="0" w:right="0" w:firstLine="560"/>
        <w:spacing w:before="450" w:after="450" w:line="312" w:lineRule="auto"/>
      </w:pPr>
      <w:r>
        <w:rPr>
          <w:rFonts w:ascii="宋体" w:hAnsi="宋体" w:eastAsia="宋体" w:cs="宋体"/>
          <w:color w:val="000"/>
          <w:sz w:val="28"/>
          <w:szCs w:val="28"/>
        </w:rPr>
        <w:t xml:space="preserve">4、股利分配过程中的税务筹划。企业经营已结束,本会计期间的净利润已结出,现金流量数额已确定。面临的工作就是是否进行股利分配,怎样行股利分配?如何为投资者节税?采用何种方法分配股利才能为投资者谋得最大利益?这些都是在股利分配中需要考虑的税务筹划问题。</w:t>
      </w:r>
    </w:p>
    <w:p>
      <w:pPr>
        <w:ind w:left="0" w:right="0" w:firstLine="560"/>
        <w:spacing w:before="450" w:after="450" w:line="312" w:lineRule="auto"/>
      </w:pPr>
      <w:r>
        <w:rPr>
          <w:rFonts w:ascii="宋体" w:hAnsi="宋体" w:eastAsia="宋体" w:cs="宋体"/>
          <w:color w:val="000"/>
          <w:sz w:val="28"/>
          <w:szCs w:val="28"/>
        </w:rPr>
        <w:t xml:space="preserve">(二)程序性、法治性、前瞻性是税务筹划在市场经济中必须遵循的游戏规则;</w:t>
      </w:r>
    </w:p>
    <w:p>
      <w:pPr>
        <w:ind w:left="0" w:right="0" w:firstLine="560"/>
        <w:spacing w:before="450" w:after="450" w:line="312" w:lineRule="auto"/>
      </w:pPr>
      <w:r>
        <w:rPr>
          <w:rFonts w:ascii="宋体" w:hAnsi="宋体" w:eastAsia="宋体" w:cs="宋体"/>
          <w:color w:val="000"/>
          <w:sz w:val="28"/>
          <w:szCs w:val="28"/>
        </w:rPr>
        <w:t xml:space="preserve">1、遵守企业业务流程,研究企业自身特点,全方位、全过程进行税务筹划。纳税人必须了解自身从事的业务从始至终涉及哪些税种?与之相适应的税收政策、法律、法规是怎样规定的?税率各是多少?采取何种纳税方式?业务发生的每个环节都有哪些税收优惠政策?业务发生的每个环节可能存在哪些税收法律或法规上的漏洞?在了解上述情况后,纳税人要考虑如何准确、有效地利用这些因素开展税收筹划,以达到预期目的。</w:t>
      </w:r>
    </w:p>
    <w:p>
      <w:pPr>
        <w:ind w:left="0" w:right="0" w:firstLine="560"/>
        <w:spacing w:before="450" w:after="450" w:line="312" w:lineRule="auto"/>
      </w:pPr>
      <w:r>
        <w:rPr>
          <w:rFonts w:ascii="宋体" w:hAnsi="宋体" w:eastAsia="宋体" w:cs="宋体"/>
          <w:color w:val="000"/>
          <w:sz w:val="28"/>
          <w:szCs w:val="28"/>
        </w:rPr>
        <w:t xml:space="preserve">2、税收法律、法规是纳税人缴纳税款和进行税务筹划的依据。纳税人在准确掌握与自身经营相关的现行税收法律、法规的基础上,需要利用一些恰当的税收筹划方法,对现行税收政策进行分析,从而找到与经营行为相适应的突破口。</w:t>
      </w:r>
    </w:p>
    <w:p>
      <w:pPr>
        <w:ind w:left="0" w:right="0" w:firstLine="560"/>
        <w:spacing w:before="450" w:after="450" w:line="312" w:lineRule="auto"/>
      </w:pPr>
      <w:r>
        <w:rPr>
          <w:rFonts w:ascii="宋体" w:hAnsi="宋体" w:eastAsia="宋体" w:cs="宋体"/>
          <w:color w:val="000"/>
          <w:sz w:val="28"/>
          <w:szCs w:val="28"/>
        </w:rPr>
        <w:t xml:space="preserve">3、进行税务筹划,要考虑企业空间和时间经济效益的统一,前瞻性是税务筹划的显着特点之一。税务筹划的主要目地是减轻企业的税务负担,是一个整体概念,从企业的建立至企业消失,从企业的总体负税到企业的个人负税。降低税收负担,要从横向、纵向、空间、时间上谋求经济效益和社会效益最大化。</w:t>
      </w:r>
    </w:p>
    <w:p>
      <w:pPr>
        <w:ind w:left="0" w:right="0" w:firstLine="560"/>
        <w:spacing w:before="450" w:after="450" w:line="312" w:lineRule="auto"/>
      </w:pPr>
      <w:r>
        <w:rPr>
          <w:rFonts w:ascii="宋体" w:hAnsi="宋体" w:eastAsia="宋体" w:cs="宋体"/>
          <w:color w:val="000"/>
          <w:sz w:val="28"/>
          <w:szCs w:val="28"/>
        </w:rPr>
        <w:t xml:space="preserve">(三)成本核算是企业管理目标对税务筹划提出的要求;</w:t>
      </w:r>
    </w:p>
    <w:p>
      <w:pPr>
        <w:ind w:left="0" w:right="0" w:firstLine="560"/>
        <w:spacing w:before="450" w:after="450" w:line="312" w:lineRule="auto"/>
      </w:pPr>
      <w:r>
        <w:rPr>
          <w:rFonts w:ascii="宋体" w:hAnsi="宋体" w:eastAsia="宋体" w:cs="宋体"/>
          <w:color w:val="000"/>
          <w:sz w:val="28"/>
          <w:szCs w:val="28"/>
        </w:rPr>
        <w:t xml:space="preserve">企业管理目标是股东财富最大化,要实现股东财富最大化,必须降低成本、扩大收入、提高市场占有率。税务筹划在市场经济下条件已成为必然。作为纳税人的一种权利,已被越来越多的企业管理者和财会人员接受和运用。但为了赶时髦、随大流一味追求税务筹划,为筹划而筹划,不遵循成本效益原则,笔者认为,是不附合市场经济游戏规则的。税务筹划作为企业理财的一个重要组成部分,实现企业价值和股东财富最大化是其根本目标。要想实现企业价值和股东财富最大化,必须降低税务筹划成本。税务筹划成本是指由于采用筹划而增加的成本。税务筹划作为市场经济的必然产物,节税是其目的,但同时要纵观全局,充分考虑节税与筹划成本之间的关系。忽略筹划成本的税务筹划,结果往往得不偿失,有时甚至捡了芝麻,丢了西瓜.</w:t>
      </w:r>
    </w:p>
    <w:p>
      <w:pPr>
        <w:ind w:left="0" w:right="0" w:firstLine="560"/>
        <w:spacing w:before="450" w:after="450" w:line="312" w:lineRule="auto"/>
      </w:pPr>
      <w:r>
        <w:rPr>
          <w:rFonts w:ascii="宋体" w:hAnsi="宋体" w:eastAsia="宋体" w:cs="宋体"/>
          <w:color w:val="000"/>
          <w:sz w:val="28"/>
          <w:szCs w:val="28"/>
        </w:rPr>
        <w:t xml:space="preserve">事先筹划、事中安排、事后总结,最终达到筹划目的。税务筹划是一项应当全面考虑、周密安排和布置的工作,“凡事预则立,不预则费。”在税务筹划的过程中一定要体现出“筹划”这一特点。从资金、时间、业务类型、办事人员质量、数量等各个方面统筹规划,达到最终目的。税务筹划是市场经济的必然产物,如何进行税务筹划是在理论和实践中不断探讨和摸索的问题,笔者仅就自己的认识谈了一些粗浅的看法,希望能起到抛砖引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2025-06-22T14:22:44+08:00</dcterms:created>
  <dcterms:modified xsi:type="dcterms:W3CDTF">2025-06-22T14:22:44+08:00</dcterms:modified>
</cp:coreProperties>
</file>

<file path=docProps/custom.xml><?xml version="1.0" encoding="utf-8"?>
<Properties xmlns="http://schemas.openxmlformats.org/officeDocument/2006/custom-properties" xmlns:vt="http://schemas.openxmlformats.org/officeDocument/2006/docPropsVTypes"/>
</file>