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中国服务贸易论文</w:t>
      </w:r>
      <w:bookmarkEnd w:id="1"/>
    </w:p>
    <w:p>
      <w:pPr>
        <w:jc w:val="center"/>
        <w:spacing w:before="0" w:after="450"/>
      </w:pPr>
      <w:r>
        <w:rPr>
          <w:rFonts w:ascii="Arial" w:hAnsi="Arial" w:eastAsia="Arial" w:cs="Arial"/>
          <w:color w:val="999999"/>
          <w:sz w:val="20"/>
          <w:szCs w:val="20"/>
        </w:rPr>
        <w:t xml:space="preserve">来源：网络  作者：梦里花开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当今世界经济发展中，服务贸易的发展水平已经逐步晋升为衡量国家综合竞争力的一个必要因素。下面是范文网小编为大家整理的中国服务贸易论文，供大家参考。 中国服务贸易论文范文一：服务贸易合作路径探讨 十一五以来，天津市服务贸易以年均15%的增长速...</w:t>
      </w:r>
    </w:p>
    <w:p>
      <w:pPr>
        <w:ind w:left="0" w:right="0" w:firstLine="560"/>
        <w:spacing w:before="450" w:after="450" w:line="312" w:lineRule="auto"/>
      </w:pPr>
      <w:r>
        <w:rPr>
          <w:rFonts w:ascii="宋体" w:hAnsi="宋体" w:eastAsia="宋体" w:cs="宋体"/>
          <w:color w:val="000"/>
          <w:sz w:val="28"/>
          <w:szCs w:val="28"/>
        </w:rPr>
        <w:t xml:space="preserve">当今世界经济发展中，服务贸易的发展水平已经逐步晋升为衡量国家综合竞争力的一个必要因素。下面是范文网小编为大家整理的中国服务贸易论文，供大家参考。</w:t>
      </w:r>
    </w:p>
    <w:p>
      <w:pPr>
        <w:ind w:left="0" w:right="0" w:firstLine="560"/>
        <w:spacing w:before="450" w:after="450" w:line="312" w:lineRule="auto"/>
      </w:pPr>
      <w:r>
        <w:rPr>
          <w:rFonts w:ascii="宋体" w:hAnsi="宋体" w:eastAsia="宋体" w:cs="宋体"/>
          <w:color w:val="000"/>
          <w:sz w:val="28"/>
          <w:szCs w:val="28"/>
        </w:rPr>
        <w:t xml:space="preserve">中国服务贸易论文范文一：服务贸易合作路径探讨</w:t>
      </w:r>
    </w:p>
    <w:p>
      <w:pPr>
        <w:ind w:left="0" w:right="0" w:firstLine="560"/>
        <w:spacing w:before="450" w:after="450" w:line="312" w:lineRule="auto"/>
      </w:pPr>
      <w:r>
        <w:rPr>
          <w:rFonts w:ascii="宋体" w:hAnsi="宋体" w:eastAsia="宋体" w:cs="宋体"/>
          <w:color w:val="000"/>
          <w:sz w:val="28"/>
          <w:szCs w:val="28"/>
        </w:rPr>
        <w:t xml:space="preserve">十一五以来，天津市服务贸易以年均15%的增长速度保持稳健发展。202_年，天津服务贸易进出口总额为144.7亿美元，在全国排名第六，其中服务出口68.4亿美元，同比增长22.6%3。天津服务贸易呈现以下特点：一是服务贸易规模持续扩大，结构不断优化。202_年以来，天津市服务出口年均增速在20%以上。在传统服务贸易项目稳步发展的同时，新兴服务贸易出口迅速发展，202_年天津市通讯、邮电出口同比增长35.37倍，金融服务出口增长1.45倍，咨询服务出口增长1.22倍，计算机和信息服务出口增长53.26%。二是服务贸易重点领域发展势头良好。近年来，天津在发展金融保险、物流运输、旅游服务、文化贸易、服务外包等服务贸易重点领域方面取得突破。202_年市政府专门出台了促进服务外包发展若干意见，以天津港集团、北方电影集团等为代表的一批服务贸易重点产业龙头企业的带动作用进一步增强。十二五时期，天津市服务贸易发展将重点扶持文化创意、影视动漫、新闻出版、现代中医药、物流运输等20个品牌和项目，开拓国际市场，培育出口新优势。</w:t>
      </w:r>
    </w:p>
    <w:p>
      <w:pPr>
        <w:ind w:left="0" w:right="0" w:firstLine="560"/>
        <w:spacing w:before="450" w:after="450" w:line="312" w:lineRule="auto"/>
      </w:pPr>
      <w:r>
        <w:rPr>
          <w:rFonts w:ascii="宋体" w:hAnsi="宋体" w:eastAsia="宋体" w:cs="宋体"/>
          <w:color w:val="000"/>
          <w:sz w:val="28"/>
          <w:szCs w:val="28"/>
        </w:rPr>
        <w:t xml:space="preserve">与国内先进地区相比，河北省服务贸易仍处于相对较低的发展水平。河北省服务贸易收支占经常项目收支的比重偏低，一直维持在4-6%的范围内，与全国平均水平9%之间的差距明显4。河北服务贸易呈现以下特点：一是总体规模偏小。202_年，与居全国第一位的上海服务贸易额1046.7亿美元相差甚远，河北省服务贸易总额为34.6亿美元，仅占全国服务贸易进出口总额的1%，占全省GDP的0.11%，服务贸易额排位由202_年的第十位下降到202_年的第十三位。二是结构不合理。河北省服务贸易的出口行业主要集中在劳动密集型和资源禀赋型，如运输、旅游、对外承包工程和劳务合作等，而技术、资金和知识密集型服务贸易的出口额占比很低，202_年金融服务、保险服务、计算机和信息服务、咨询、广告宣传、邮电服务等行业的服务贸易额占比仅为6.4%。三是发展速度不快。202_年服务贸易额超越河北省的四川、陕西、湖北分别同比增长51%、77.62%、22.52%，河北省同比增长只有1.3%，低于全国增速25.1个百分点。四是各市发展不平衡。河北省服务贸易的外汇收支主要集中在秦皇岛、石家庄、唐山、廊坊和保定等五个设区市。202_年，这五个设区市的服务贸易额分别占全省的32.48%、21.7%、16.73%、13.57%、7.4%，合计为91.88%，而其它六个设区市的服务贸易总和仅占全省的8.12%5。十二五时期，河北将按照两区一带规划布局，以服务外包为重点突破，带动服务贸易全面发展。</w:t>
      </w:r>
    </w:p>
    <w:p>
      <w:pPr>
        <w:ind w:left="0" w:right="0" w:firstLine="560"/>
        <w:spacing w:before="450" w:after="450" w:line="312" w:lineRule="auto"/>
      </w:pPr>
      <w:r>
        <w:rPr>
          <w:rFonts w:ascii="宋体" w:hAnsi="宋体" w:eastAsia="宋体" w:cs="宋体"/>
          <w:color w:val="000"/>
          <w:sz w:val="28"/>
          <w:szCs w:val="28"/>
        </w:rPr>
        <w:t xml:space="preserve">京津冀服务贸易合作潜力分析</w:t>
      </w:r>
    </w:p>
    <w:p>
      <w:pPr>
        <w:ind w:left="0" w:right="0" w:firstLine="560"/>
        <w:spacing w:before="450" w:after="450" w:line="312" w:lineRule="auto"/>
      </w:pPr>
      <w:r>
        <w:rPr>
          <w:rFonts w:ascii="宋体" w:hAnsi="宋体" w:eastAsia="宋体" w:cs="宋体"/>
          <w:color w:val="000"/>
          <w:sz w:val="28"/>
          <w:szCs w:val="28"/>
        </w:rPr>
        <w:t xml:space="preserve">北京作为中国的政治、文化和国际交流中心，有丰富的各类市场信息和足够大的交易活动总量。北京地处京津冀经济区中心，与周边地区在经济上的互补性强。北京拥有连接世界各地的航空运输体系，同时拥有连接华北、东北和西北的便利交通体系。北京是中国内陆地区服务贸易的重要中转中心，其创新能力在国内领先，使其在京津冀区域服务贸易合作中能够充当贸易创新的尝试者，起到中心带动引领作用，并协调区域间合作。</w:t>
      </w:r>
    </w:p>
    <w:p>
      <w:pPr>
        <w:ind w:left="0" w:right="0" w:firstLine="560"/>
        <w:spacing w:before="450" w:after="450" w:line="312" w:lineRule="auto"/>
      </w:pPr>
      <w:r>
        <w:rPr>
          <w:rFonts w:ascii="宋体" w:hAnsi="宋体" w:eastAsia="宋体" w:cs="宋体"/>
          <w:color w:val="000"/>
          <w:sz w:val="28"/>
          <w:szCs w:val="28"/>
        </w:rPr>
        <w:t xml:space="preserve">天津作为北方经济中心，其滨海新区内的天津港是中国北方最大的综合性贸易港口，拥有全国最大的集装箱码头，是京津冀区域进行对外贸易活动的枢纽。天津是首批国家软件出口基地之一，并先期跨入国家服务外包示范城市行列。天津因港口中心城市这一独特区位条件，在现代物流业发展方面具有相当的优势，并于近年取得了突出成绩，能够为京津冀区域优化配置经济资源和联系国际国内市场提供畅通渠道。河北作为京津冀都市圈和环渤海地区的重要组成部分，拥有丰富的人力资源，且人力资源使用成本与北京市和天津市相比较低。河北省487公里的海岸线分布着秦皇岛港、唐山港和黄骅港，其港口运输在全国处于主力地位。河北省的贸易伙伴除了一些发达国家，也有很多本身资源丰富但经济发展欠发达的国家，如巴西、印度、伊朗等，因此可以为北京和天津提供多元化的市场，使京津冀区域的对外经济活动范围得以扩展。</w:t>
      </w:r>
    </w:p>
    <w:p>
      <w:pPr>
        <w:ind w:left="0" w:right="0" w:firstLine="560"/>
        <w:spacing w:before="450" w:after="450" w:line="312" w:lineRule="auto"/>
      </w:pPr>
      <w:r>
        <w:rPr>
          <w:rFonts w:ascii="宋体" w:hAnsi="宋体" w:eastAsia="宋体" w:cs="宋体"/>
          <w:color w:val="000"/>
          <w:sz w:val="28"/>
          <w:szCs w:val="28"/>
        </w:rPr>
        <w:t xml:space="preserve">京津冀三地具有良好的服务贸易合作基础，京津冀经济区有1.2亿人口的庞大消费群体，市场容量占全国市场总容量的十分之一以上。虽然区域内省市服务部门的发展水平各有差异，但总体上三地的服务贸易合作可以给彼此带来产业结构的融合及互补。各地要充分利用自身优势发展服务贸易，在各自省市的优势和劣势之间形成互补，从而为区域服务贸易合作打下坚实的基础。对于北京、天津和河北来说，合作可增加区域服务贸易的收益，而如何通过有效协商达成协议，是形成区域服务贸易合作的关键环节。</w:t>
      </w:r>
    </w:p>
    <w:p>
      <w:pPr>
        <w:ind w:left="0" w:right="0" w:firstLine="560"/>
        <w:spacing w:before="450" w:after="450" w:line="312" w:lineRule="auto"/>
      </w:pPr>
      <w:r>
        <w:rPr>
          <w:rFonts w:ascii="宋体" w:hAnsi="宋体" w:eastAsia="宋体" w:cs="宋体"/>
          <w:color w:val="000"/>
          <w:sz w:val="28"/>
          <w:szCs w:val="28"/>
        </w:rPr>
        <w:t xml:space="preserve">京津冀服务贸易合作战略构想</w:t>
      </w:r>
    </w:p>
    <w:p>
      <w:pPr>
        <w:ind w:left="0" w:right="0" w:firstLine="560"/>
        <w:spacing w:before="450" w:after="450" w:line="312" w:lineRule="auto"/>
      </w:pPr>
      <w:r>
        <w:rPr>
          <w:rFonts w:ascii="宋体" w:hAnsi="宋体" w:eastAsia="宋体" w:cs="宋体"/>
          <w:color w:val="000"/>
          <w:sz w:val="28"/>
          <w:szCs w:val="28"/>
        </w:rPr>
        <w:t xml:space="preserve">以科学发展观为指导，紧紧抓住经济一体化进程加速的时机，提升服务贸易的层次和素质，增强内部效应和外部效应。以服务于京津冀区域的整体发展为目的，不断扩大服务贸易规模，并以技术进步为动力，促进区域内部服务贸易结构升级。以国内外市场为依托，积极参与区域及国际服务贸易竞争，不断增强自身活力。以合理统筹协调机制为前提，引导区域合作健康发展，逐步把京津冀区域建设成为有重要影响的国际化服务贸易都市群。对于京津冀区域服务贸易合作的战略构想，一方面要使服务贸易合作更为顺利，另一方面要更专注于发展自己具有比较优势的服务贸易。北京要成为区域服务贸易创新和示范基地。通过借鉴发达国家发展服务贸易的经验，创新服务贸易模式，开拓新兴市场，并抢占商机，利用现代化手段为京津冀区域提供实时的服务贸易市场供求信息，成为京津冀区域发展服务贸易的资讯平台和示范基地，带动区域内部服务贸易的整体发展和水平提升。因其有着良好的服务业发展基础，以及有利于现代服务业发展的外部环境，北京应对现有的服务贸易水平加以提升，积极开展现代服务贸易。</w:t>
      </w:r>
    </w:p>
    <w:p>
      <w:pPr>
        <w:ind w:left="0" w:right="0" w:firstLine="560"/>
        <w:spacing w:before="450" w:after="450" w:line="312" w:lineRule="auto"/>
      </w:pPr>
      <w:r>
        <w:rPr>
          <w:rFonts w:ascii="宋体" w:hAnsi="宋体" w:eastAsia="宋体" w:cs="宋体"/>
          <w:color w:val="000"/>
          <w:sz w:val="28"/>
          <w:szCs w:val="28"/>
        </w:rPr>
        <w:t xml:space="preserve">天津要成为区域经济资源对外流动的枢纽。凭借其发达的外贸流通业，以及外贸流通企业数量众多的基础，依托其贸易港口城市的优势，为京津冀区域的经济资源流动提供便利。结合天津滨海新区建设国际一流国家软件与服务外包产业基地的目标，天津应提升服务外包的业务范围和服务水平，进一步优化和完善扶持政策，推动离岸业务增长，加快扩大在岸外包业务规模，着力推进服务外包项目招商，加大对重点服务外包项目的支持力度，加大对服务外包人才培训、招聘、受训的推动力度。河北要成为区域发展对外服务贸易的人力资源储备库。河北在人力成本和商务成本上具有北京和天津不可比拟的比较优势，可以利用京津两地高质量的教师资源，应用现代化的教育手段，培养多元化的服务贸易人才，以适应不同层次的市场需求，并在提升本省服务贸易发展水平的基础上为京津两地输送合格的人才。河北应继续鼓励和支持劳动密集型服务贸易的开展，大力发展服务外包业，扩大对外工程承包和劳务合作，加快发展国际旅游业，同时应加快现代服务贸易发展的进程，为河北的服务贸易发展开辟新的领域。</w:t>
      </w:r>
    </w:p>
    <w:p>
      <w:pPr>
        <w:ind w:left="0" w:right="0" w:firstLine="560"/>
        <w:spacing w:before="450" w:after="450" w:line="312" w:lineRule="auto"/>
      </w:pPr>
      <w:r>
        <w:rPr>
          <w:rFonts w:ascii="宋体" w:hAnsi="宋体" w:eastAsia="宋体" w:cs="宋体"/>
          <w:color w:val="000"/>
          <w:sz w:val="28"/>
          <w:szCs w:val="28"/>
        </w:rPr>
        <w:t xml:space="preserve">京津冀服务贸易合作对策建议</w:t>
      </w:r>
    </w:p>
    <w:p>
      <w:pPr>
        <w:ind w:left="0" w:right="0" w:firstLine="560"/>
        <w:spacing w:before="450" w:after="450" w:line="312" w:lineRule="auto"/>
      </w:pPr>
      <w:r>
        <w:rPr>
          <w:rFonts w:ascii="宋体" w:hAnsi="宋体" w:eastAsia="宋体" w:cs="宋体"/>
          <w:color w:val="000"/>
          <w:sz w:val="28"/>
          <w:szCs w:val="28"/>
        </w:rPr>
        <w:t xml:space="preserve">京津冀区域内经济发展不平衡、相对独立性较强、贸易部门联系较松散，因此要加大力度宣传区域贸易合作的优势，使本地区政府部门、贸易管理部门以及服务企业充分认识到区域贸易合作的必要性，同时要加强京津冀区域协调与配合，形成推动京津冀区域服务贸易发展的合力，达成合作共识，共同制定区域服务贸易发展战略。</w:t>
      </w:r>
    </w:p>
    <w:p>
      <w:pPr>
        <w:ind w:left="0" w:right="0" w:firstLine="560"/>
        <w:spacing w:before="450" w:after="450" w:line="312" w:lineRule="auto"/>
      </w:pPr>
      <w:r>
        <w:rPr>
          <w:rFonts w:ascii="宋体" w:hAnsi="宋体" w:eastAsia="宋体" w:cs="宋体"/>
          <w:color w:val="000"/>
          <w:sz w:val="28"/>
          <w:szCs w:val="28"/>
        </w:rPr>
        <w:t xml:space="preserve">建立信息共享系统，实现区域内服务资源的快速流动和高效配置，引导服务机构寻求本地区之外更广阔的投资机会。京津冀区域拥有丰富的经济资源及得天独厚的政策优势和区位优势，内部发展要合理分配资源，避免资源浪费。要有效沟通和充分利用北京的教育和科研资源、天津的对外港口资源、河北的人力资源等这些基础条件，加强京津冀区域的有效合作。要建立一套完整的服务贸易合作制度，加快制定京津冀区域服务资源合作的有关法律法规，并遵循经济规律来进行资源整合，利用市场来调节经济主体有序运行。</w:t>
      </w:r>
    </w:p>
    <w:p>
      <w:pPr>
        <w:ind w:left="0" w:right="0" w:firstLine="560"/>
        <w:spacing w:before="450" w:after="450" w:line="312" w:lineRule="auto"/>
      </w:pPr>
      <w:r>
        <w:rPr>
          <w:rFonts w:ascii="宋体" w:hAnsi="宋体" w:eastAsia="宋体" w:cs="宋体"/>
          <w:color w:val="000"/>
          <w:sz w:val="28"/>
          <w:szCs w:val="28"/>
        </w:rPr>
        <w:t xml:space="preserve">要以政府主导的宏观层面合作为主线，要有关于服务贸易行业之间合作的系统性计划，同时要增加微观层面的合作企业数量。而且要有长远眼光，在京津冀区域经济合作的大背景下审视服务贸易的合作问题，善于借鉴其他经济领域合作的成功经验，切实优化服务贸易合作的大环境，并配套改革其他间接相关领域，推进合作模式创新的进程。</w:t>
      </w:r>
    </w:p>
    <w:p>
      <w:pPr>
        <w:ind w:left="0" w:right="0" w:firstLine="560"/>
        <w:spacing w:before="450" w:after="450" w:line="312" w:lineRule="auto"/>
      </w:pPr>
      <w:r>
        <w:rPr>
          <w:rFonts w:ascii="宋体" w:hAnsi="宋体" w:eastAsia="宋体" w:cs="宋体"/>
          <w:color w:val="000"/>
          <w:sz w:val="28"/>
          <w:szCs w:val="28"/>
        </w:rPr>
        <w:t xml:space="preserve">北京是京津冀区域的现代服务业发展中心，其生产性服务业具有十分明显的优势，天津和河北的生产性服务业发展则相对不足。京津冀区域应协同发展生产性服务业，尤其是北京要发挥带动作用，通过三地的优势互补、错位发展和分工合作，优化区域服务贸易结构。</w:t>
      </w:r>
    </w:p>
    <w:p>
      <w:pPr>
        <w:ind w:left="0" w:right="0" w:firstLine="560"/>
        <w:spacing w:before="450" w:after="450" w:line="312" w:lineRule="auto"/>
      </w:pPr>
      <w:r>
        <w:rPr>
          <w:rFonts w:ascii="宋体" w:hAnsi="宋体" w:eastAsia="宋体" w:cs="宋体"/>
          <w:color w:val="000"/>
          <w:sz w:val="28"/>
          <w:szCs w:val="28"/>
        </w:rPr>
        <w:t xml:space="preserve">随着国际经济的发展，品牌日益成为影响企业竞争力的重要因素。京津冀区域要根据服务贸易的发展重点和市场需要，明确有潜力的服务品牌，以提升企业的自我创新能力为出发点，在财税、金融等方面对其给予重点扶持，培育一批国际知名服务贸易品牌企业和产品，增强品牌的集群效应，提高地区服务贸易品牌的知名度。</w:t>
      </w:r>
    </w:p>
    <w:p>
      <w:pPr>
        <w:ind w:left="0" w:right="0" w:firstLine="560"/>
        <w:spacing w:before="450" w:after="450" w:line="312" w:lineRule="auto"/>
      </w:pPr>
      <w:r>
        <w:rPr>
          <w:rFonts w:ascii="宋体" w:hAnsi="宋体" w:eastAsia="宋体" w:cs="宋体"/>
          <w:color w:val="000"/>
          <w:sz w:val="28"/>
          <w:szCs w:val="28"/>
        </w:rPr>
        <w:t xml:space="preserve">按照我国加入世贸组织时在服务贸易领域做出的开放承诺，服务业正在成为外商投资我国的热点。京津冀区域应该加强与大型跨国公司特别是世界500强企业的合资合作，加大力度引进国外的先进管理经验和制度，创造条件吸引跨国公司在京津冀区域设立研发中心，利用技术外溢效应掌握国外先进的组织方式、服务技术和管理经验，建立符合地区特点和市场态势的治理结构和服务规范。</w:t>
      </w:r>
    </w:p>
    <w:p>
      <w:pPr>
        <w:ind w:left="0" w:right="0" w:firstLine="560"/>
        <w:spacing w:before="450" w:after="450" w:line="312" w:lineRule="auto"/>
      </w:pPr>
      <w:r>
        <w:rPr>
          <w:rFonts w:ascii="宋体" w:hAnsi="宋体" w:eastAsia="宋体" w:cs="宋体"/>
          <w:color w:val="000"/>
          <w:sz w:val="28"/>
          <w:szCs w:val="28"/>
        </w:rPr>
        <w:t xml:space="preserve">中国服务贸易论文范文二：国际贸易中心服务贸易发展与开放</w:t>
      </w:r>
    </w:p>
    <w:p>
      <w:pPr>
        <w:ind w:left="0" w:right="0" w:firstLine="560"/>
        <w:spacing w:before="450" w:after="450" w:line="312" w:lineRule="auto"/>
      </w:pPr>
      <w:r>
        <w:rPr>
          <w:rFonts w:ascii="宋体" w:hAnsi="宋体" w:eastAsia="宋体" w:cs="宋体"/>
          <w:color w:val="000"/>
          <w:sz w:val="28"/>
          <w:szCs w:val="28"/>
        </w:rPr>
        <w:t xml:space="preserve">一、服务贸易及其发展</w:t>
      </w:r>
    </w:p>
    <w:p>
      <w:pPr>
        <w:ind w:left="0" w:right="0" w:firstLine="560"/>
        <w:spacing w:before="450" w:after="450" w:line="312" w:lineRule="auto"/>
      </w:pPr>
      <w:r>
        <w:rPr>
          <w:rFonts w:ascii="宋体" w:hAnsi="宋体" w:eastAsia="宋体" w:cs="宋体"/>
          <w:color w:val="000"/>
          <w:sz w:val="28"/>
          <w:szCs w:val="28"/>
        </w:rPr>
        <w:t xml:space="preserve">服务贸易是将服务或服务产品作为商品进行交易，以满足消费者需求的经济行为。随着国际经济交往和贸易的发展，服务贸易早已突破一国范围，成为国际贸易的一部分，而国际服务贸易也已成为服务贸易的主体。WTO的《服务贸易总协定》(GeneralAgreementonTradeinServices，GATS)将国际服务贸易定义为跨越国界进行服务交易的商业活动，即服务提供者在本国境内向他国境内消费者提供服务，或通过在其他国家设立商业存在或自然人的商业现场向消费者提供服务，并概括服务贸易的四种方式：跨境交付、境外消费、商业存在和自然人流动。与国际货物贸易相比，国际服务贸易具有以下特点：贸易标的一般具有无形性;交易过程与生产、消费过程具有同步性;贸易保护更具有隐蔽性和灵活性;服务贸易管理更具复杂性。近年来，随着科技的发展和产业结构的调整，全球服务贸易得到迅速发展。各国逐步开放服务市场，服务贸易自由化程度提高，服务贸易越来越成为新的贸易增长点。在我国，自改革开放以来，伴随着世界服务贸易的迅速发展和中国对外开放的不断深入，中国服务贸易取得了长足的进步，贸易规模迅速扩大，国际地位不断提高，以旅游、运输服务为基础，以通讯、保险、金融、计算机信息服务、咨询和广告等新兴服务贸易为增长点的服务贸易全面发展格局基本形成，服务贸易已经成为我国对外贸易的重要组成部分。据统计，202_年，我国服务贸易的总量达到了3645亿美元，其中出口量为1712亿美元，进口量为1933亿美元。①202_年上半年，我国服务贸易进出口总量为202_亿美元，其中出口量为904亿美元，进口量为1101亿美元，进出口总量同比增速达到20.28%，出口量和进口量同比增速分别达到17%和23%。②目前，我国服务贸易出口量仅次于美国、德国、英国，居世界第四位，进口量仅次于美国、德国，居世界第三位。</w:t>
      </w:r>
    </w:p>
    <w:p>
      <w:pPr>
        <w:ind w:left="0" w:right="0" w:firstLine="560"/>
        <w:spacing w:before="450" w:after="450" w:line="312" w:lineRule="auto"/>
      </w:pPr>
      <w:r>
        <w:rPr>
          <w:rFonts w:ascii="宋体" w:hAnsi="宋体" w:eastAsia="宋体" w:cs="宋体"/>
          <w:color w:val="000"/>
          <w:sz w:val="28"/>
          <w:szCs w:val="28"/>
        </w:rPr>
        <w:t xml:space="preserve">二、上海服务贸易发展状况</w:t>
      </w:r>
    </w:p>
    <w:p>
      <w:pPr>
        <w:ind w:left="0" w:right="0" w:firstLine="560"/>
        <w:spacing w:before="450" w:after="450" w:line="312" w:lineRule="auto"/>
      </w:pPr>
      <w:r>
        <w:rPr>
          <w:rFonts w:ascii="宋体" w:hAnsi="宋体" w:eastAsia="宋体" w:cs="宋体"/>
          <w:color w:val="000"/>
          <w:sz w:val="28"/>
          <w:szCs w:val="28"/>
        </w:rPr>
        <w:t xml:space="preserve">(一)服务贸易进出口快速增长</w:t>
      </w:r>
    </w:p>
    <w:p>
      <w:pPr>
        <w:ind w:left="0" w:right="0" w:firstLine="560"/>
        <w:spacing w:before="450" w:after="450" w:line="312" w:lineRule="auto"/>
      </w:pPr>
      <w:r>
        <w:rPr>
          <w:rFonts w:ascii="宋体" w:hAnsi="宋体" w:eastAsia="宋体" w:cs="宋体"/>
          <w:color w:val="000"/>
          <w:sz w:val="28"/>
          <w:szCs w:val="28"/>
        </w:rPr>
        <w:t xml:space="preserve">作为我国服务贸易领域的排头兵，上海的服务贸易总额同样呈现出快速发展的态势，而且发展速度超过了货物贸易的增长速度，增长率超过了全国服务贸易的增长率。即使在金融危机弥漫全球的202_年，依然保持了较快的增长速度，达到了735.7亿美元，同比增长31.6%。202_年至202_年，上海服务贸易依然保持快速发展的态势，202_年上海服务贸易进出口总额为1046.7亿美元，同比增长40.1%。其中服务贸易出口额为406.4亿美元，同比增长35.8%;服务贸易进口640.3亿美元，同比增长42.9%，服务出口额和服务进口额均位居全国首位。服务贸易进出口总额占上海国际贸易进出口总额的比重上升到22.1%，服务贸易进出口总额占全市生产总值的比重上升到41.2%，服务贸易对上海经济贸易的贡献程度进一步加强。</w:t>
      </w:r>
    </w:p>
    <w:p>
      <w:pPr>
        <w:ind w:left="0" w:right="0" w:firstLine="560"/>
        <w:spacing w:before="450" w:after="450" w:line="312" w:lineRule="auto"/>
      </w:pPr>
      <w:r>
        <w:rPr>
          <w:rFonts w:ascii="宋体" w:hAnsi="宋体" w:eastAsia="宋体" w:cs="宋体"/>
          <w:color w:val="000"/>
          <w:sz w:val="28"/>
          <w:szCs w:val="28"/>
        </w:rPr>
        <w:t xml:space="preserve">(二)上海服务贸易商业存在迅速发展</w:t>
      </w:r>
    </w:p>
    <w:p>
      <w:pPr>
        <w:ind w:left="0" w:right="0" w:firstLine="560"/>
        <w:spacing w:before="450" w:after="450" w:line="312" w:lineRule="auto"/>
      </w:pPr>
      <w:r>
        <w:rPr>
          <w:rFonts w:ascii="宋体" w:hAnsi="宋体" w:eastAsia="宋体" w:cs="宋体"/>
          <w:color w:val="000"/>
          <w:sz w:val="28"/>
          <w:szCs w:val="28"/>
        </w:rPr>
        <w:t xml:space="preserve">上海服务贸易商业存在体现为外资企业在上海的商业存在和上海企业在境外的商业存在两个方面。随着发达国家制造业的产业转移进入成熟期，服务业的产业转移已成为全球资本流动的主要趋势。近年来，全球服务业外商直接投资占比达2/3，未来几年这一趋势仍将继续。据WTO秘书处测算，通过商业存在进行的服务贸易占全球服务贸易总量的56%左右，越来越多的跨国公司正逐步把部分服务通过项目外包、直接投资等方式向发展中国家转移。上海抓住这一机遇，大力吸引外国资金与项目进入服务业。从表1的数据可以看出，近年来上海服务业吸引外商直接投资不论是签订合同项目数，还是合同金额或实际吸收外资金额，都呈现逐年快速增长的趋势。到202_年底，上海服务业累计签订外商直接投资项目33563个，实际利用外资金额达615.64亿美元。与此同时，上海服务业实行走出去的战略，支持有比较优势的各种所有制企业积极开拓国际市场，鼓励本地企业以对外承包工程、劳务合作和设计咨询等方式扩大对外投资。到202_年底，上海已与大多数国家和地区建立了对外工程承包和劳务合作关系，对外直接投资企业总数达到1329个。①。表2反映了主要年份上海对外经济合作的情况。</w:t>
      </w:r>
    </w:p>
    <w:p>
      <w:pPr>
        <w:ind w:left="0" w:right="0" w:firstLine="560"/>
        <w:spacing w:before="450" w:after="450" w:line="312" w:lineRule="auto"/>
      </w:pPr>
      <w:r>
        <w:rPr>
          <w:rFonts w:ascii="宋体" w:hAnsi="宋体" w:eastAsia="宋体" w:cs="宋体"/>
          <w:color w:val="000"/>
          <w:sz w:val="28"/>
          <w:szCs w:val="28"/>
        </w:rPr>
        <w:t xml:space="preserve">(三)贸易规模全国占比不断提高，与亚洲主要市场的差距逐步缩小</w:t>
      </w:r>
    </w:p>
    <w:p>
      <w:pPr>
        <w:ind w:left="0" w:right="0" w:firstLine="560"/>
        <w:spacing w:before="450" w:after="450" w:line="312" w:lineRule="auto"/>
      </w:pPr>
      <w:r>
        <w:rPr>
          <w:rFonts w:ascii="宋体" w:hAnsi="宋体" w:eastAsia="宋体" w:cs="宋体"/>
          <w:color w:val="000"/>
          <w:sz w:val="28"/>
          <w:szCs w:val="28"/>
        </w:rPr>
        <w:t xml:space="preserve">202_年上海服务贸易进出口总额占我国内地服务贸易进出口总额的比重为11.2%，到202_年这一比例达到了24.2%。上海服务贸易总额占全国服务贸易的比重连续八年高居内地各省市之首。如今上海服务贸易规模不仅大大领先于内地诸多省市，而且与新加坡等服务贸易较发达国家和地区的差距不断缩小。上海市商委国际服务贸易处的有关调查研究显示，202_年，香港地区服务贸易进出口额是上海的8.2倍，新加坡是上海的7.2倍，而现今已分别降至1.83倍和2.01倍。②(四)传统服务贸易规模大，新兴服务贸易增长快速《服务贸易总协定》(GATS)划分的十二个服务贸易门类，上海都已实现服务进出口实绩。其中，运输、旅游这两项传统服务贸易一直是上海最主要的服务贸易项目，但比重持续下降，202_年这两项服务出口额合计占上海服务贸易出口总额的比重为54%，比202_年下降了7.6个百分点。与此同时，新兴服务贸易进出口增速明显快于传统服务贸易，202_年上海计算机和信息服务出口额为25.4亿美元，同比增长53%，高出全市服务贸易出口平均增速23.9个百分点。</w:t>
      </w:r>
    </w:p>
    <w:p>
      <w:pPr>
        <w:ind w:left="0" w:right="0" w:firstLine="560"/>
        <w:spacing w:before="450" w:after="450" w:line="312" w:lineRule="auto"/>
      </w:pPr>
      <w:r>
        <w:rPr>
          <w:rFonts w:ascii="宋体" w:hAnsi="宋体" w:eastAsia="宋体" w:cs="宋体"/>
          <w:color w:val="000"/>
          <w:sz w:val="28"/>
          <w:szCs w:val="28"/>
        </w:rPr>
        <w:t xml:space="preserve">三、发展与开放服务贸易对上海国际贸易中心建设的意义</w:t>
      </w:r>
    </w:p>
    <w:p>
      <w:pPr>
        <w:ind w:left="0" w:right="0" w:firstLine="560"/>
        <w:spacing w:before="450" w:after="450" w:line="312" w:lineRule="auto"/>
      </w:pPr>
      <w:r>
        <w:rPr>
          <w:rFonts w:ascii="宋体" w:hAnsi="宋体" w:eastAsia="宋体" w:cs="宋体"/>
          <w:color w:val="000"/>
          <w:sz w:val="28"/>
          <w:szCs w:val="28"/>
        </w:rPr>
        <w:t xml:space="preserve">(一)有利于产业结构转型，形成货物贸易与服务贸易协调发展的良好局面</w:t>
      </w:r>
    </w:p>
    <w:p>
      <w:pPr>
        <w:ind w:left="0" w:right="0" w:firstLine="560"/>
        <w:spacing w:before="450" w:after="450" w:line="312" w:lineRule="auto"/>
      </w:pPr>
      <w:r>
        <w:rPr>
          <w:rFonts w:ascii="宋体" w:hAnsi="宋体" w:eastAsia="宋体" w:cs="宋体"/>
          <w:color w:val="000"/>
          <w:sz w:val="28"/>
          <w:szCs w:val="28"/>
        </w:rPr>
        <w:t xml:space="preserve">上海国际贸易中心不仅是货物贸易中心，也应是服务贸易中心。上海要形成货物贸易和服务贸易协调发展、共同繁荣的发展模式，而要形成这种新型的贸易发展模式，上海自身的产业结构亟待转型，即在制造业发展的基础上，大力发展服务业，为货物贸易的发展提供服务支撑。事实上，一些世界公认的贸易中心城市，在其产业结构中，服务业的地位十分重要。如在新加坡，服务业是其经济支柱，其中商业服务(包括对外贸易)、交通通讯、批发零售、金融服务等是服务业最主要的行业，正是依托这四大服务业的发展，新加坡才确立了其亚洲金融中心、航运中心、贸易中心的地位。在计划经济时代，由于受体制的影响，上海选择了重工抑商的发展模式，这虽然使上海成为了我国的工业中心和制造业基地，但商业和第三产业的发展受到限制，形成了第二产业比重畸高而第三产业比重严重偏低的产业结构。改革开放后，虽然第三产业的比重有所提高，但总体上仍然偏低。世界发达城市的经验表明，这样的产业结构不利于城市综合竞争力的提高，会限制城市进一步发展。正因为如此，在202_年9月发布的《国务院关于进一步推进长江三角洲地区改革开放和经济社会发展的指导意见》提出，包括上海在内的长三角发展目标之一是：到202_年，形成以服务业为主的产业结构，三次产业协调发展，并明确提出加快以上海国际金融中心和国际航运中心为主的现代服务业的发展。202_年4月发布的《国务院关于推进上海加快发展现代服务业和先进制造业，建设国际金融中心和国际航运中心的意见》进一步阐述了推进上海加快发展现代服务业和先进制造业，建设两个中心的重要意义、指导思想和原则，提出了两个中心建设的总体目标，部署了两个中心建设的主要任务和具体措施。202_年5月上海市政府发布了《市政府贯彻国务院关于推进上海加快发展现代服务业和先进制造业建设国际金融中心和国际航运中心意见的实施意见》，进一步强调了加快发展现代服务业和先进制造业，具体和细化了两个中心建设的任务和措施。202_年3月，上海国际贸易中心建设被列为国家发展战略。上海要发展服务贸易，必须准确把握服务贸易市场，找准发展方向。在服务贸易市场上，对服务的需求主要来自生产性部门，因而生产性服务业将成为未来服务业战略升级的一个重点方向，将出现专业分工精细化、与制造业融合等新趋势。加快发展现代服务经济已成为上海经济进入新阶段的战略重点。可以预见，现代服务业将成为上海经济战略大转型的新引擎。</w:t>
      </w:r>
    </w:p>
    <w:p>
      <w:pPr>
        <w:ind w:left="0" w:right="0" w:firstLine="560"/>
        <w:spacing w:before="450" w:after="450" w:line="312" w:lineRule="auto"/>
      </w:pPr>
      <w:r>
        <w:rPr>
          <w:rFonts w:ascii="宋体" w:hAnsi="宋体" w:eastAsia="宋体" w:cs="宋体"/>
          <w:color w:val="000"/>
          <w:sz w:val="28"/>
          <w:szCs w:val="28"/>
        </w:rPr>
        <w:t xml:space="preserve">(二)有利于上海发挥其在历史、地理、文化等方面的综合优势，促进贸易发展</w:t>
      </w:r>
    </w:p>
    <w:p>
      <w:pPr>
        <w:ind w:left="0" w:right="0" w:firstLine="560"/>
        <w:spacing w:before="450" w:after="450" w:line="312" w:lineRule="auto"/>
      </w:pPr>
      <w:r>
        <w:rPr>
          <w:rFonts w:ascii="宋体" w:hAnsi="宋体" w:eastAsia="宋体" w:cs="宋体"/>
          <w:color w:val="000"/>
          <w:sz w:val="28"/>
          <w:szCs w:val="28"/>
        </w:rPr>
        <w:t xml:space="preserve">上海地处我国东南沿海，位于我国南北海岸线的中点，拥有深水海港，可通达世界主要港口。它又位于长江航道的起点，可通达内陆诸多省份，因而上海的命运始终是和水运与开放联系在一起的。从历史上看，每当海禁解除，贸易放开，上海临江滨海的地理优势，就变得得天独厚了。正因为如此，鸦片战争后，上海被列为五个通商口岸之一。上海开埠以后，西方列强和西方文化的登陆，租界的出现，西方工商业的建立和发展，使上海城市文化呈现出多元化的特征，并结合原有的江南文化元素，最终成就了后来被称为海派文化的独特城市文化。对于海派文化的特征，有人归纳主要有三：第一是开风尚之先，开创新之先，它善于吸纳新事物，变革悠久、凝重的传统东西;第二是灵活、善变，灵活而不呆滞，善变而不拘一格，从戏剧艺术、学林百科到南京路、淮海路的商品橱窗广告，都体现出灵敏、变化新颖的特点，丝毫没有传统文化的矜持;第三是开放性与包容性，近代上海是国际性商业都市，充满五光十色的商品和西方文化，海派正视这个现实，迎上去，接受它，融进自己的变革中，推动了社会、经济、文化各个领域的新陈代谢。①吐故纳新、海纳百川、灵活应对、开放包容的城市文化特质，成就了近代上海的繁荣与发展。上世纪30年代的上海，已经是远东金融中心。据统计，1935年上海有外资银行28家，总行设在上海的华资银行162家。此外，尚有信托公司11家、汇划钱庄48家、储蓄会3家、邮政储蓄会业局1家。这些金融机构又在全国各地开设分支机构，数千个通汇点，②不但在全国主要城市有分支行，而且在小城镇也设有办事处和钱庄，构成了一个全国性的金融网络。商业是上海最传统、最发达的行业。1935年的一项调查显示，上海公共租界就业人口的职业构成中，工业人口占18.28%，商业人口占16.36%，银行、金融和保险业人口占0.45%。而据1946年对上海290万就业人口的统计，从事商业的人口占19.76%，高达50万。在商业中心的黄浦区，从商人口甚至高达45%。①近代上海的发展史充分说明，上海的城市文化是一种开放包容、进取发展的文化。这种文化与服务贸易的发展与开放具有高度的相容性。而闭锁、单一发展工业的模式只能使上海止步不前。在计划经济时代，上海被喻为计划经济的排头兵，但重工抑商使上海失去了远东金融中心和商业中心的地位。昔日金融、商业、贸易、运输、加工、旅游等诸多功能已为香港、东京、新加坡等城市所取代。改革开放以后，上海的地理和文化优势再一次显现，来自世界各国和全国各地的精英人士来到上海，不但为上海带来了资金、技术和高端的人力资源，加强了上海与全国各地、世界各国的联系，为上海文化注入了更为丰富的元素，提升了上海文化中原本就有的开放性特质，更为上海进一步发展服务贸易和提高开放水平创造了机会。</w:t>
      </w:r>
    </w:p>
    <w:p>
      <w:pPr>
        <w:ind w:left="0" w:right="0" w:firstLine="560"/>
        <w:spacing w:before="450" w:after="450" w:line="312" w:lineRule="auto"/>
      </w:pPr>
      <w:r>
        <w:rPr>
          <w:rFonts w:ascii="宋体" w:hAnsi="宋体" w:eastAsia="宋体" w:cs="宋体"/>
          <w:color w:val="000"/>
          <w:sz w:val="28"/>
          <w:szCs w:val="28"/>
        </w:rPr>
        <w:t xml:space="preserve">四、发展与开放服务贸易，推进上海国际贸易中心建设的政策建议</w:t>
      </w:r>
    </w:p>
    <w:p>
      <w:pPr>
        <w:ind w:left="0" w:right="0" w:firstLine="560"/>
        <w:spacing w:before="450" w:after="450" w:line="312" w:lineRule="auto"/>
      </w:pPr>
      <w:r>
        <w:rPr>
          <w:rFonts w:ascii="宋体" w:hAnsi="宋体" w:eastAsia="宋体" w:cs="宋体"/>
          <w:color w:val="000"/>
          <w:sz w:val="28"/>
          <w:szCs w:val="28"/>
        </w:rPr>
        <w:t xml:space="preserve">(一)探索服务贸易有效管理模式</w:t>
      </w:r>
    </w:p>
    <w:p>
      <w:pPr>
        <w:ind w:left="0" w:right="0" w:firstLine="560"/>
        <w:spacing w:before="450" w:after="450" w:line="312" w:lineRule="auto"/>
      </w:pPr>
      <w:r>
        <w:rPr>
          <w:rFonts w:ascii="宋体" w:hAnsi="宋体" w:eastAsia="宋体" w:cs="宋体"/>
          <w:color w:val="000"/>
          <w:sz w:val="28"/>
          <w:szCs w:val="28"/>
        </w:rPr>
        <w:t xml:space="preserve">现阶段，我国对服务贸易的管理权力分散在政府各部门，例如金融服务由银监局管理、旅游服务由旅游局管理，这种分头管理的模式有利于专业化管理，但不利于各部门统一协调。应探索一种既有利于专业管理，又能协调、统一的跨部门联动机制和管理模式。目前上海已初步建立了由市商务委牵头、各部门配合协调的工作模式，但在各部门的具体职责和管理权限方面，尚待进一步进行合理的分工。</w:t>
      </w:r>
    </w:p>
    <w:p>
      <w:pPr>
        <w:ind w:left="0" w:right="0" w:firstLine="560"/>
        <w:spacing w:before="450" w:after="450" w:line="312" w:lineRule="auto"/>
      </w:pPr>
      <w:r>
        <w:rPr>
          <w:rFonts w:ascii="宋体" w:hAnsi="宋体" w:eastAsia="宋体" w:cs="宋体"/>
          <w:color w:val="000"/>
          <w:sz w:val="28"/>
          <w:szCs w:val="28"/>
        </w:rPr>
        <w:t xml:space="preserve">(二)提高服务贸易开放水平</w:t>
      </w:r>
    </w:p>
    <w:p>
      <w:pPr>
        <w:ind w:left="0" w:right="0" w:firstLine="560"/>
        <w:spacing w:before="450" w:after="450" w:line="312" w:lineRule="auto"/>
      </w:pPr>
      <w:r>
        <w:rPr>
          <w:rFonts w:ascii="宋体" w:hAnsi="宋体" w:eastAsia="宋体" w:cs="宋体"/>
          <w:color w:val="000"/>
          <w:sz w:val="28"/>
          <w:szCs w:val="28"/>
        </w:rPr>
        <w:t xml:space="preserve">在法律制度层面，我国已经全面履行了入世承诺，开放程度有了大幅度提高，近几年上海服务贸易开放的程度也有所加大。自浦东新区开放以来，中央授予浦东新区和上海各项功能性优惠政策，这些政策中许多与服务贸易有关，比如允许外商在金融和商品零售等行业投资经营，允许外资在上海开办银行、财务公司、保险公司等金融机构，允许外商在外高桥保税区开办贸易机构，批准建立中外合资外贸公司，批准部分外资银行经营人民币业务等。但从实际情况看，在某些行业，例如交通、运输、仓储、邮电通信、批发、零售贸易、餐饮、社会服务等行业，外资介入依然有一些隐性的壁垒，这些行业实际利用外资的水平还不高。可考虑通过各种优惠政策扶持服务业的发展，吸引有国际水平的服务性跨国公司入驻上海，优化上海服务业结构，促进服务业层次与水平的进一步提升。提高服务贸易开放水平的原则之一是谨慎渐进，针对不同行业制定不同的开放计划，确定不同的开放深度，尽可能使竞争能力弱的行业有较长的适应和缓冲时间。</w:t>
      </w:r>
    </w:p>
    <w:p>
      <w:pPr>
        <w:ind w:left="0" w:right="0" w:firstLine="560"/>
        <w:spacing w:before="450" w:after="450" w:line="312" w:lineRule="auto"/>
      </w:pPr>
      <w:r>
        <w:rPr>
          <w:rFonts w:ascii="宋体" w:hAnsi="宋体" w:eastAsia="宋体" w:cs="宋体"/>
          <w:color w:val="000"/>
          <w:sz w:val="28"/>
          <w:szCs w:val="28"/>
        </w:rPr>
        <w:t xml:space="preserve">(三)充分发挥政府作用</w:t>
      </w:r>
    </w:p>
    <w:p>
      <w:pPr>
        <w:ind w:left="0" w:right="0" w:firstLine="560"/>
        <w:spacing w:before="450" w:after="450" w:line="312" w:lineRule="auto"/>
      </w:pPr>
      <w:r>
        <w:rPr>
          <w:rFonts w:ascii="宋体" w:hAnsi="宋体" w:eastAsia="宋体" w:cs="宋体"/>
          <w:color w:val="000"/>
          <w:sz w:val="28"/>
          <w:szCs w:val="28"/>
        </w:rPr>
        <w:t xml:space="preserve">上海市政府已发布《上海服务贸易中长期发展规划纲要》，把促进服务贸易发展作为全市经济建设的一个重点，纳入经济建设和社会发展的总体规划。下一步主要应研究如何落实《纲要》，出台促进服务贸易整体发展的配套政策措施，应在财税、金融等方面提供相应的支持措施，对服务贸易重点企业及项目予以支持。政府还应积极开展重点行业服务贸易促进工作，针对金融保险、运输、服务外包、文化教育等需要重点促进的行业，制定促进该行业服务贸易的发展战略和专项规划，进行重点推动。在202_年上海世博会上，很多企业抓住这一千载难逢的机会，在世博园区设立展馆，向世界展示自己，宣传企业形象，提高了企业的知名度，为企业参与国际服务贸易提供了契机。更重要的是，世博会为企业今后进一步参与国际服务贸易扩展了思路，那就是企业应主动参加各种展览，而政府应鼓励企业参与各种展会，积极在上海举办各类推介活动，为企业提供服务，促进服务贸易出口。</w:t>
      </w:r>
    </w:p>
    <w:p>
      <w:pPr>
        <w:ind w:left="0" w:right="0" w:firstLine="560"/>
        <w:spacing w:before="450" w:after="450" w:line="312" w:lineRule="auto"/>
      </w:pPr>
      <w:r>
        <w:rPr>
          <w:rFonts w:ascii="宋体" w:hAnsi="宋体" w:eastAsia="宋体" w:cs="宋体"/>
          <w:color w:val="000"/>
          <w:sz w:val="28"/>
          <w:szCs w:val="28"/>
        </w:rPr>
        <w:t xml:space="preserve">(四)加大服务业与服务贸易专门人才的建设力度</w:t>
      </w:r>
    </w:p>
    <w:p>
      <w:pPr>
        <w:ind w:left="0" w:right="0" w:firstLine="560"/>
        <w:spacing w:before="450" w:after="450" w:line="312" w:lineRule="auto"/>
      </w:pPr>
      <w:r>
        <w:rPr>
          <w:rFonts w:ascii="宋体" w:hAnsi="宋体" w:eastAsia="宋体" w:cs="宋体"/>
          <w:color w:val="000"/>
          <w:sz w:val="28"/>
          <w:szCs w:val="28"/>
        </w:rPr>
        <w:t xml:space="preserve">现代服务业是知识技术密集型的服务业，服务贸易人才不但需要具备专业知识技术，还应具备经贸、金融、法律、语言等综合性的知识和能力。在传统的人才培养模式下，工科类高校往往重视工程技术人才的培养，财经类高校则往往重视货物贸易人才的培养。服务贸易作为一种新兴的贸易形式，其所需的专门人才还没有受到包括高校在内的人才培养机构的重视，使得服务贸易人才严重匮乏。今后，政府应引导人才培养机构转变观念，适应社会需要，调整专业设置和培养模式，为社会输送合格的服务贸易专门人才。短期内，可以通过各种优惠条件吸引国外和外省市的优秀人才进入上海，满足上海发展服务贸易的人才需求，并通过服务贸易规模的扩大，吸引更多的其他专业技术人才加入到服务贸易中，在从业实践中不断壮大人才队伍，为服务贸易的发展提供人才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2025-07-10T10:12:15+08:00</dcterms:created>
  <dcterms:modified xsi:type="dcterms:W3CDTF">2025-07-10T10:12:15+08:00</dcterms:modified>
</cp:coreProperties>
</file>

<file path=docProps/custom.xml><?xml version="1.0" encoding="utf-8"?>
<Properties xmlns="http://schemas.openxmlformats.org/officeDocument/2006/custom-properties" xmlns:vt="http://schemas.openxmlformats.org/officeDocument/2006/docPropsVTypes"/>
</file>