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国际经济贸易专业毕业论文开题报告</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发展我国的经济是中国对外贸易的主旋律,为了更好地促进我国经济的发展。下面是范文网小编为大家整理的国际经济贸易专业毕业论文，供大家参考。 国际经济贸易专业毕业论文范文一：论中国国际贸易中降低物流成本的途径 摘要:本文通过对美国物流成本计算方...</w:t>
      </w:r>
    </w:p>
    <w:p>
      <w:pPr>
        <w:ind w:left="0" w:right="0" w:firstLine="560"/>
        <w:spacing w:before="450" w:after="450" w:line="312" w:lineRule="auto"/>
      </w:pPr>
      <w:r>
        <w:rPr>
          <w:rFonts w:ascii="宋体" w:hAnsi="宋体" w:eastAsia="宋体" w:cs="宋体"/>
          <w:color w:val="000"/>
          <w:sz w:val="28"/>
          <w:szCs w:val="28"/>
        </w:rPr>
        <w:t xml:space="preserve">发展我国的经济是中国对外贸易的主旋律,为了更好地促进我国经济的发展。下面是范文网小编为大家整理的国际经济贸易专业毕业论文，供大家参考。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国际经济贸易专业毕业论文范文一：论中国国际贸易中降低物流成本的途径</w:t>
      </w:r>
    </w:p>
    <w:p>
      <w:pPr>
        <w:ind w:left="0" w:right="0" w:firstLine="560"/>
        <w:spacing w:before="450" w:after="450" w:line="312" w:lineRule="auto"/>
      </w:pPr>
      <w:r>
        <w:rPr>
          <w:rFonts w:ascii="宋体" w:hAnsi="宋体" w:eastAsia="宋体" w:cs="宋体"/>
          <w:color w:val="000"/>
          <w:sz w:val="28"/>
          <w:szCs w:val="28"/>
        </w:rPr>
        <w:t xml:space="preserve">摘要:本文通过对美国物流成本计算方法和我国企业物流成本现状的分析，提出了降低企业物流成本的几条路径，包括优化运输路线、提高仓库的利用率、合理控制库存水平、提高物流组织管理水平等方面。</w:t>
      </w:r>
    </w:p>
    <w:p>
      <w:pPr>
        <w:ind w:left="0" w:right="0" w:firstLine="560"/>
        <w:spacing w:before="450" w:after="450" w:line="312" w:lineRule="auto"/>
      </w:pPr>
      <w:r>
        <w:rPr>
          <w:rFonts w:ascii="宋体" w:hAnsi="宋体" w:eastAsia="宋体" w:cs="宋体"/>
          <w:color w:val="000"/>
          <w:sz w:val="28"/>
          <w:szCs w:val="28"/>
        </w:rPr>
        <w:t xml:space="preserve">关键词:物流 成本美国 中国途径</w:t>
      </w:r>
    </w:p>
    <w:p>
      <w:pPr>
        <w:ind w:left="0" w:right="0" w:firstLine="560"/>
        <w:spacing w:before="450" w:after="450" w:line="312" w:lineRule="auto"/>
      </w:pPr>
      <w:r>
        <w:rPr>
          <w:rFonts w:ascii="宋体" w:hAnsi="宋体" w:eastAsia="宋体" w:cs="宋体"/>
          <w:color w:val="000"/>
          <w:sz w:val="28"/>
          <w:szCs w:val="28"/>
        </w:rPr>
        <w:t xml:space="preserve">一、美国物流成本计算方法</w:t>
      </w:r>
    </w:p>
    <w:p>
      <w:pPr>
        <w:ind w:left="0" w:right="0" w:firstLine="560"/>
        <w:spacing w:before="450" w:after="450" w:line="312" w:lineRule="auto"/>
      </w:pPr>
      <w:r>
        <w:rPr>
          <w:rFonts w:ascii="宋体" w:hAnsi="宋体" w:eastAsia="宋体" w:cs="宋体"/>
          <w:color w:val="000"/>
          <w:sz w:val="28"/>
          <w:szCs w:val="28"/>
        </w:rPr>
        <w:t xml:space="preserve">美国的物流专家RobertV. Delaney先生认为，物流就是对处于运动和静止过程中的存货的管理，并据此提出，物流总成本由运输成本、存货持有成本和物流行政管理成本三部分组成，即:</w:t>
      </w:r>
    </w:p>
    <w:p>
      <w:pPr>
        <w:ind w:left="0" w:right="0" w:firstLine="560"/>
        <w:spacing w:before="450" w:after="450" w:line="312" w:lineRule="auto"/>
      </w:pPr>
      <w:r>
        <w:rPr>
          <w:rFonts w:ascii="宋体" w:hAnsi="宋体" w:eastAsia="宋体" w:cs="宋体"/>
          <w:color w:val="000"/>
          <w:sz w:val="28"/>
          <w:szCs w:val="28"/>
        </w:rPr>
        <w:t xml:space="preserve">物流总成本二运输成本十存货持有成本+物流行政管理成本</w:t>
      </w:r>
    </w:p>
    <w:p>
      <w:pPr>
        <w:ind w:left="0" w:right="0" w:firstLine="560"/>
        <w:spacing w:before="450" w:after="450" w:line="312" w:lineRule="auto"/>
      </w:pPr>
      <w:r>
        <w:rPr>
          <w:rFonts w:ascii="宋体" w:hAnsi="宋体" w:eastAsia="宋体" w:cs="宋体"/>
          <w:color w:val="000"/>
          <w:sz w:val="28"/>
          <w:szCs w:val="28"/>
        </w:rPr>
        <w:t xml:space="preserve">然而这一计算公式，是基于物流管理活动的基本功能来考虑的。它为美国及其他国家的企业进行物流成本管理提供了一个很好的参照体系，具有一定的借鉴意义。</w:t>
      </w:r>
    </w:p>
    <w:p>
      <w:pPr>
        <w:ind w:left="0" w:right="0" w:firstLine="560"/>
        <w:spacing w:before="450" w:after="450" w:line="312" w:lineRule="auto"/>
      </w:pPr>
      <w:r>
        <w:rPr>
          <w:rFonts w:ascii="宋体" w:hAnsi="宋体" w:eastAsia="宋体" w:cs="宋体"/>
          <w:color w:val="000"/>
          <w:sz w:val="28"/>
          <w:szCs w:val="28"/>
        </w:rPr>
        <w:t xml:space="preserve">运输成本包含了几种常见的运输方式所产生的成本，同时还包含了货运代理成本和与发货人相关的成本。与发货人相关的成本包括货主企业运输管理部门的运营费用和货物装卸费用。公路运输费用占了运输成本的大部分。</w:t>
      </w:r>
    </w:p>
    <w:p>
      <w:pPr>
        <w:ind w:left="0" w:right="0" w:firstLine="560"/>
        <w:spacing w:before="450" w:after="450" w:line="312" w:lineRule="auto"/>
      </w:pPr>
      <w:r>
        <w:rPr>
          <w:rFonts w:ascii="宋体" w:hAnsi="宋体" w:eastAsia="宋体" w:cs="宋体"/>
          <w:color w:val="000"/>
          <w:sz w:val="28"/>
          <w:szCs w:val="28"/>
        </w:rPr>
        <w:t xml:space="preserve">存货持有成本不仅包括通常所说的仓储成本、残损、人力费用，同时也包含了存货的税费、保险费以及由于存货的过时和贬值所引起的机会成本。另一个重要的费用就是利息，它是由于存货占压的资金所产生的利息费用，其中:</w:t>
      </w:r>
    </w:p>
    <w:p>
      <w:pPr>
        <w:ind w:left="0" w:right="0" w:firstLine="560"/>
        <w:spacing w:before="450" w:after="450" w:line="312" w:lineRule="auto"/>
      </w:pPr>
      <w:r>
        <w:rPr>
          <w:rFonts w:ascii="宋体" w:hAnsi="宋体" w:eastAsia="宋体" w:cs="宋体"/>
          <w:color w:val="000"/>
          <w:sz w:val="28"/>
          <w:szCs w:val="28"/>
        </w:rPr>
        <w:t xml:space="preserve">利息=商业汇票贴现率x库存总金额</w:t>
      </w:r>
    </w:p>
    <w:p>
      <w:pPr>
        <w:ind w:left="0" w:right="0" w:firstLine="560"/>
        <w:spacing w:before="450" w:after="450" w:line="312" w:lineRule="auto"/>
      </w:pPr>
      <w:r>
        <w:rPr>
          <w:rFonts w:ascii="宋体" w:hAnsi="宋体" w:eastAsia="宋体" w:cs="宋体"/>
          <w:color w:val="000"/>
          <w:sz w:val="28"/>
          <w:szCs w:val="28"/>
        </w:rPr>
        <w:t xml:space="preserve">把库存占压的资金利息加人物流成本，这是现代物流与传统物流费用计算的最大区别，只有这样降低物流成本和加速资金周转速度才能从根本利益上统一起来。</w:t>
      </w:r>
    </w:p>
    <w:p>
      <w:pPr>
        <w:ind w:left="0" w:right="0" w:firstLine="560"/>
        <w:spacing w:before="450" w:after="450" w:line="312" w:lineRule="auto"/>
      </w:pPr>
      <w:r>
        <w:rPr>
          <w:rFonts w:ascii="宋体" w:hAnsi="宋体" w:eastAsia="宋体" w:cs="宋体"/>
          <w:color w:val="000"/>
          <w:sz w:val="28"/>
          <w:szCs w:val="28"/>
        </w:rPr>
        <w:t xml:space="preserve">物流行政管理成本，则是按照全部物流成本的4%来计算的，即:</w:t>
      </w:r>
    </w:p>
    <w:p>
      <w:pPr>
        <w:ind w:left="0" w:right="0" w:firstLine="560"/>
        <w:spacing w:before="450" w:after="450" w:line="312" w:lineRule="auto"/>
      </w:pPr>
      <w:r>
        <w:rPr>
          <w:rFonts w:ascii="宋体" w:hAnsi="宋体" w:eastAsia="宋体" w:cs="宋体"/>
          <w:color w:val="000"/>
          <w:sz w:val="28"/>
          <w:szCs w:val="28"/>
        </w:rPr>
        <w:t xml:space="preserve">物流行政管理成本二(存货持有成本十运输成本)4%</w:t>
      </w:r>
    </w:p>
    <w:p>
      <w:pPr>
        <w:ind w:left="0" w:right="0" w:firstLine="560"/>
        <w:spacing w:before="450" w:after="450" w:line="312" w:lineRule="auto"/>
      </w:pPr>
      <w:r>
        <w:rPr>
          <w:rFonts w:ascii="宋体" w:hAnsi="宋体" w:eastAsia="宋体" w:cs="宋体"/>
          <w:color w:val="000"/>
          <w:sz w:val="28"/>
          <w:szCs w:val="28"/>
        </w:rPr>
        <w:t xml:space="preserve">这个4%的比例，则是一个经验值，大体上符合美国现在的实际情况。</w:t>
      </w:r>
    </w:p>
    <w:p>
      <w:pPr>
        <w:ind w:left="0" w:right="0" w:firstLine="560"/>
        <w:spacing w:before="450" w:after="450" w:line="312" w:lineRule="auto"/>
      </w:pPr>
      <w:r>
        <w:rPr>
          <w:rFonts w:ascii="宋体" w:hAnsi="宋体" w:eastAsia="宋体" w:cs="宋体"/>
          <w:color w:val="000"/>
          <w:sz w:val="28"/>
          <w:szCs w:val="28"/>
        </w:rPr>
        <w:t xml:space="preserve">二、我国物流成本现状:物流成本居高不下，损失巨大</w:t>
      </w:r>
    </w:p>
    <w:p>
      <w:pPr>
        <w:ind w:left="0" w:right="0" w:firstLine="560"/>
        <w:spacing w:before="450" w:after="450" w:line="312" w:lineRule="auto"/>
      </w:pPr>
      <w:r>
        <w:rPr>
          <w:rFonts w:ascii="宋体" w:hAnsi="宋体" w:eastAsia="宋体" w:cs="宋体"/>
          <w:color w:val="000"/>
          <w:sz w:val="28"/>
          <w:szCs w:val="28"/>
        </w:rPr>
        <w:t xml:space="preserve">我国的物流起步较晚。目前，物流成本管理应用的研究工作在我国尚处于起步阶段，还没有建立专门的物流成本核算体系，缺乏规范的核算，但近几年有不少企业己在探讨和摸索，取得了一些积极的成果。国外咨询公司如麦肯锡、埃森哲、美世顾问等调查中国物资市场后得出的结论是:中国物流还是处于初级阶段，基础设施、服务模式和运作观念落后，人才短缺，成本高、效率低。发达国家的企业物流成本在销售中的比例平均占9. 5%一10%之间，而我国企业的物流成本占销售额的比例在20%-40%，据中国物流与采购联合会、国家统计局和国家发改委提供的数据显示:我国202_年全社会物流成本结构中，运输费用增速明显，占总成本的比例有所下降。当年运输成本占总成本的比例为55 %，比上年下降了1.9个百分点;保管费用增长相对较快，比例有些上升，当年保管费用占物流总成本为 31.4%，比上年上升1.5个百分点;管理费用增速回落，占物流总成本比例保持13.5%，只比上年下降了0. 1个百分点。</w:t>
      </w:r>
    </w:p>
    <w:p>
      <w:pPr>
        <w:ind w:left="0" w:right="0" w:firstLine="560"/>
        <w:spacing w:before="450" w:after="450" w:line="312" w:lineRule="auto"/>
      </w:pPr>
      <w:r>
        <w:rPr>
          <w:rFonts w:ascii="宋体" w:hAnsi="宋体" w:eastAsia="宋体" w:cs="宋体"/>
          <w:color w:val="000"/>
          <w:sz w:val="28"/>
          <w:szCs w:val="28"/>
        </w:rPr>
        <w:t xml:space="preserve">三、降低物流成本的途径</w:t>
      </w:r>
    </w:p>
    <w:p>
      <w:pPr>
        <w:ind w:left="0" w:right="0" w:firstLine="560"/>
        <w:spacing w:before="450" w:after="450" w:line="312" w:lineRule="auto"/>
      </w:pPr>
      <w:r>
        <w:rPr>
          <w:rFonts w:ascii="宋体" w:hAnsi="宋体" w:eastAsia="宋体" w:cs="宋体"/>
          <w:color w:val="000"/>
          <w:sz w:val="28"/>
          <w:szCs w:val="28"/>
        </w:rPr>
        <w:t xml:space="preserve">(一)降低运输成本的途径。</w:t>
      </w:r>
    </w:p>
    <w:p>
      <w:pPr>
        <w:ind w:left="0" w:right="0" w:firstLine="560"/>
        <w:spacing w:before="450" w:after="450" w:line="312" w:lineRule="auto"/>
      </w:pPr>
      <w:r>
        <w:rPr>
          <w:rFonts w:ascii="宋体" w:hAnsi="宋体" w:eastAsia="宋体" w:cs="宋体"/>
          <w:color w:val="000"/>
          <w:sz w:val="28"/>
          <w:szCs w:val="28"/>
        </w:rPr>
        <w:t xml:space="preserve">运用线性规划模型、网络模型等数学模型，对货物的运输路线进行优化，最大限度地减少重复运输、往返运输、迁回运输，在最短行驶里程内，将货物送达目的地，充分提高运输效率。在满足客户服务需要的前提下，尽量运用运输管理系统(TMS )将小批量分次付运适当合并为较大批量一次付运。同时，运用科学的方法和恰当的数学模型，对货物的码放方式、车载货物的品种与数量进行合理决策，最大限度地减少货物的破损率，提高运输效益。</w:t>
      </w:r>
    </w:p>
    <w:p>
      <w:pPr>
        <w:ind w:left="0" w:right="0" w:firstLine="560"/>
        <w:spacing w:before="450" w:after="450" w:line="312" w:lineRule="auto"/>
      </w:pPr>
      <w:r>
        <w:rPr>
          <w:rFonts w:ascii="宋体" w:hAnsi="宋体" w:eastAsia="宋体" w:cs="宋体"/>
          <w:color w:val="000"/>
          <w:sz w:val="28"/>
          <w:szCs w:val="28"/>
        </w:rPr>
        <w:t xml:space="preserve">(二)降低存货持有成本的途径。</w:t>
      </w:r>
    </w:p>
    <w:p>
      <w:pPr>
        <w:ind w:left="0" w:right="0" w:firstLine="560"/>
        <w:spacing w:before="450" w:after="450" w:line="312" w:lineRule="auto"/>
      </w:pPr>
      <w:r>
        <w:rPr>
          <w:rFonts w:ascii="宋体" w:hAnsi="宋体" w:eastAsia="宋体" w:cs="宋体"/>
          <w:color w:val="000"/>
          <w:sz w:val="28"/>
          <w:szCs w:val="28"/>
        </w:rPr>
        <w:t xml:space="preserve">1.提高仓库的利用率。目前，我国已有仓库面积3亿多平方米，而其空置率却达到40%。有条件的企业可以使用第三方物流、实行作业标准化、采用直接从厂家到客户的付运方式、采用较高效率的仓管系统、无纸化办公、考虑采用托盘操作或租用托盘等措施提高效率，减少存货和仓储费用。</w:t>
      </w:r>
    </w:p>
    <w:p>
      <w:pPr>
        <w:ind w:left="0" w:right="0" w:firstLine="560"/>
        <w:spacing w:before="450" w:after="450" w:line="312" w:lineRule="auto"/>
      </w:pPr>
      <w:r>
        <w:rPr>
          <w:rFonts w:ascii="宋体" w:hAnsi="宋体" w:eastAsia="宋体" w:cs="宋体"/>
          <w:color w:val="000"/>
          <w:sz w:val="28"/>
          <w:szCs w:val="28"/>
        </w:rPr>
        <w:t xml:space="preserve">2.合理控制库存水平。由于各种不确定因素的影响，企业必须保有一定的库存量，以降低缺货所带来的经济损失。</w:t>
      </w:r>
    </w:p>
    <w:p>
      <w:pPr>
        <w:ind w:left="0" w:right="0" w:firstLine="560"/>
        <w:spacing w:before="450" w:after="450" w:line="312" w:lineRule="auto"/>
      </w:pPr>
      <w:r>
        <w:rPr>
          <w:rFonts w:ascii="宋体" w:hAnsi="宋体" w:eastAsia="宋体" w:cs="宋体"/>
          <w:color w:val="000"/>
          <w:sz w:val="28"/>
          <w:szCs w:val="28"/>
        </w:rPr>
        <w:t xml:space="preserve">(三)降低物流行政管理成本的途径。</w:t>
      </w:r>
    </w:p>
    <w:p>
      <w:pPr>
        <w:ind w:left="0" w:right="0" w:firstLine="560"/>
        <w:spacing w:before="450" w:after="450" w:line="312" w:lineRule="auto"/>
      </w:pPr>
      <w:r>
        <w:rPr>
          <w:rFonts w:ascii="宋体" w:hAnsi="宋体" w:eastAsia="宋体" w:cs="宋体"/>
          <w:color w:val="000"/>
          <w:sz w:val="28"/>
          <w:szCs w:val="28"/>
        </w:rPr>
        <w:t xml:space="preserve">用供应链管理的理论武装制造业企业，提高物流组织管理水平。中国与美国物流成本的最大差距在于管理成本占总成本的比重:我国为14%，美国仅3. 8%。这反映了物流组织管理水平的差距。</w:t>
      </w:r>
    </w:p>
    <w:p>
      <w:pPr>
        <w:ind w:left="0" w:right="0" w:firstLine="560"/>
        <w:spacing w:before="450" w:after="450" w:line="312" w:lineRule="auto"/>
      </w:pPr>
      <w:r>
        <w:rPr>
          <w:rFonts w:ascii="宋体" w:hAnsi="宋体" w:eastAsia="宋体" w:cs="宋体"/>
          <w:color w:val="000"/>
          <w:sz w:val="28"/>
          <w:szCs w:val="28"/>
        </w:rPr>
        <w:t xml:space="preserve">(四)技术方面。</w:t>
      </w:r>
    </w:p>
    <w:p>
      <w:pPr>
        <w:ind w:left="0" w:right="0" w:firstLine="560"/>
        <w:spacing w:before="450" w:after="450" w:line="312" w:lineRule="auto"/>
      </w:pPr>
      <w:r>
        <w:rPr>
          <w:rFonts w:ascii="宋体" w:hAnsi="宋体" w:eastAsia="宋体" w:cs="宋体"/>
          <w:color w:val="000"/>
          <w:sz w:val="28"/>
          <w:szCs w:val="28"/>
        </w:rPr>
        <w:t xml:space="preserve">采用简单、有效、费用并不高的手段与主要的客户和供应商进行信息共享;利用Internet市场，用更低的成本销售更多的库存，利用Internet来采购;与物流服务市场连接，寻找专业化、社会化的仓储与运输服务商。</w:t>
      </w:r>
    </w:p>
    <w:p>
      <w:pPr>
        <w:ind w:left="0" w:right="0" w:firstLine="560"/>
        <w:spacing w:before="450" w:after="450" w:line="312" w:lineRule="auto"/>
      </w:pPr>
      <w:r>
        <w:rPr>
          <w:rFonts w:ascii="宋体" w:hAnsi="宋体" w:eastAsia="宋体" w:cs="宋体"/>
          <w:color w:val="000"/>
          <w:sz w:val="28"/>
          <w:szCs w:val="28"/>
        </w:rPr>
        <w:t xml:space="preserve">国际经济贸易专业毕业论文范文二：我国国际经济贸易战略和趋势的探究</w:t>
      </w:r>
    </w:p>
    <w:p>
      <w:pPr>
        <w:ind w:left="0" w:right="0" w:firstLine="560"/>
        <w:spacing w:before="450" w:after="450" w:line="312" w:lineRule="auto"/>
      </w:pPr>
      <w:r>
        <w:rPr>
          <w:rFonts w:ascii="宋体" w:hAnsi="宋体" w:eastAsia="宋体" w:cs="宋体"/>
          <w:color w:val="000"/>
          <w:sz w:val="28"/>
          <w:szCs w:val="28"/>
        </w:rPr>
        <w:t xml:space="preserve">摘要：我国由计划经济向市场经济过渡，并在国际经济贸易带动下，成为了仅次于美国的全球第二大经济体。同时，全球经济结构也在不断演变，经济形势风云变幻，市场竞争力日益增强，对我国国际经济贸易带来了巨大冲击。当下，如何在经济大变革时代，稳扎稳打，实施好每一项经济贸易，笔者认为有必要对我国的对外贸易战略做出相应的调整，以适应未来的经济发展。</w:t>
      </w:r>
    </w:p>
    <w:p>
      <w:pPr>
        <w:ind w:left="0" w:right="0" w:firstLine="560"/>
        <w:spacing w:before="450" w:after="450" w:line="312" w:lineRule="auto"/>
      </w:pPr>
      <w:r>
        <w:rPr>
          <w:rFonts w:ascii="宋体" w:hAnsi="宋体" w:eastAsia="宋体" w:cs="宋体"/>
          <w:color w:val="000"/>
          <w:sz w:val="28"/>
          <w:szCs w:val="28"/>
        </w:rPr>
        <w:t xml:space="preserve">关键词：市场经济;国际经济贸易;贸易战略</w:t>
      </w:r>
    </w:p>
    <w:p>
      <w:pPr>
        <w:ind w:left="0" w:right="0" w:firstLine="560"/>
        <w:spacing w:before="450" w:after="450" w:line="312" w:lineRule="auto"/>
      </w:pPr>
      <w:r>
        <w:rPr>
          <w:rFonts w:ascii="宋体" w:hAnsi="宋体" w:eastAsia="宋体" w:cs="宋体"/>
          <w:color w:val="000"/>
          <w:sz w:val="28"/>
          <w:szCs w:val="28"/>
        </w:rPr>
        <w:t xml:space="preserve">202_年12月11日，我国度过了漫长的15年谈判期，终于在这一光荣的历史时刻，成功地加入了世界贸易组织(WTO)。而202_年7月，世界贸易组织(WTO)公布，截止到今年，对中国的15年保护期已经结束，这意味着中国国内经济形势发生逆转。首先，允许金融、证券、钢铁、交通等外资企业进驻中国，而且国内所有投标项目，任何国家不得干预，也无权参与，仅允许个人财团参与。其次，去除海关关税，所有从海外进入我国的商品一律免税放行。而早在202_年10月26日，我国上海自贸区就已正式挂牌，标志着贸易自由化在我国实验成功。贸易自由化对发展中国家来说，是一项极大的利好。随着贸易自由化的不断推进，我国在世界经济贸易格局中所扮演的角色愈发重要。当国人正憧憬在形势一片大好的蓝图中时，拥有庞大资金且技术领先的企业却转而投到发达国家门下，与此同时，我国的环境问题也逐渐浮出水面。在腹背夹击的困境下，我国如何在经济格局转变的前提下，走出适合我国国情，更为优雅的步伐，从而赶超发达国家，达到世界领先的贸易水平，还有待进一步探索。</w:t>
      </w:r>
    </w:p>
    <w:p>
      <w:pPr>
        <w:ind w:left="0" w:right="0" w:firstLine="560"/>
        <w:spacing w:before="450" w:after="450" w:line="312" w:lineRule="auto"/>
      </w:pPr>
      <w:r>
        <w:rPr>
          <w:rFonts w:ascii="宋体" w:hAnsi="宋体" w:eastAsia="宋体" w:cs="宋体"/>
          <w:color w:val="000"/>
          <w:sz w:val="28"/>
          <w:szCs w:val="28"/>
        </w:rPr>
        <w:t xml:space="preserve">一、我国当下的经济形势</w:t>
      </w:r>
    </w:p>
    <w:p>
      <w:pPr>
        <w:ind w:left="0" w:right="0" w:firstLine="560"/>
        <w:spacing w:before="450" w:after="450" w:line="312" w:lineRule="auto"/>
      </w:pPr>
      <w:r>
        <w:rPr>
          <w:rFonts w:ascii="宋体" w:hAnsi="宋体" w:eastAsia="宋体" w:cs="宋体"/>
          <w:color w:val="000"/>
          <w:sz w:val="28"/>
          <w:szCs w:val="28"/>
        </w:rPr>
        <w:t xml:space="preserve">前不久，中央出台了二胎政策，结束了我国一对父母仅可生育一个孩子的计划生育政策。二胎政策的核心在于解决人口老龄化问题，据相关报道显示，截止目前，我国的老龄人口已超过1.6亿，并且正以每年800万的速度递增。尤其是今年，首次出现新就业人口低于退休人口，这表明我国正进入中度老龄化社会。以往我国引以为傲的人口红利正逐渐消失，大量劳动力缩减，在严重缺乏劳动力的情况下，经济力量也将逐步衰退。而二胎政策的提出，是否能从根本上解决我国人口老龄化问题，还请拭目以待。</w:t>
      </w:r>
    </w:p>
    <w:p>
      <w:pPr>
        <w:ind w:left="0" w:right="0" w:firstLine="560"/>
        <w:spacing w:before="450" w:after="450" w:line="312" w:lineRule="auto"/>
      </w:pPr>
      <w:r>
        <w:rPr>
          <w:rFonts w:ascii="宋体" w:hAnsi="宋体" w:eastAsia="宋体" w:cs="宋体"/>
          <w:color w:val="000"/>
          <w:sz w:val="28"/>
          <w:szCs w:val="28"/>
        </w:rPr>
        <w:t xml:space="preserve">二、我国的对外贸易战略</w:t>
      </w:r>
    </w:p>
    <w:p>
      <w:pPr>
        <w:ind w:left="0" w:right="0" w:firstLine="560"/>
        <w:spacing w:before="450" w:after="450" w:line="312" w:lineRule="auto"/>
      </w:pPr>
      <w:r>
        <w:rPr>
          <w:rFonts w:ascii="宋体" w:hAnsi="宋体" w:eastAsia="宋体" w:cs="宋体"/>
          <w:color w:val="000"/>
          <w:sz w:val="28"/>
          <w:szCs w:val="28"/>
        </w:rPr>
        <w:t xml:space="preserve">1978年，我国开始实行改革开放。三十多年后的今天，我国的GDP水平较之三十多年前，翻了几番。在实行改革开放以前，作为农业大国，人民处于食不果腹的生活之中，大面积贫穷，就业率偏低，对外出口量少，发展滞后。随着改革开放的实行，我国逐渐加强对外贸易，鼓励外来资本进驻我国。在此政策下，国外大批企业纷纷来我国投资办厂，解决了我国劳动力过剩的问题，人民生活水平得到了显著提高。对外贸易战略提出后，我国大量商品得以出口海外，从而获得了大量的外汇储备。据202_年的数据显示，我国的外汇储备额已达到30446.74亿美元，成为全球第一个外汇储备额超过3万亿美元的国家。另外，透过对外贸易，我国在工业领域引进了国际最先进的技术，为巩固我国的工业发展提供了保障。但同时，弊端也日益凸显，市场经济环境被破坏，一个良性的竞争环境正逐渐向恶性竞争演变。部分专家学者就此提出了异议，我国当初加入世界贸易组织(WTO)是否是明智的选择?对此类问题，不得不引人深思。加入世界贸易组织(WTO)后，大幅度拉低了我国的贸易壁垒，因此，我国必须转变贸易战略，以应对国际贸易的冲击。</w:t>
      </w:r>
    </w:p>
    <w:p>
      <w:pPr>
        <w:ind w:left="0" w:right="0" w:firstLine="560"/>
        <w:spacing w:before="450" w:after="450" w:line="312" w:lineRule="auto"/>
      </w:pPr>
      <w:r>
        <w:rPr>
          <w:rFonts w:ascii="宋体" w:hAnsi="宋体" w:eastAsia="宋体" w:cs="宋体"/>
          <w:color w:val="000"/>
          <w:sz w:val="28"/>
          <w:szCs w:val="28"/>
        </w:rPr>
        <w:t xml:space="preserve">三、我国国际经济贸易发展新思维</w:t>
      </w:r>
    </w:p>
    <w:p>
      <w:pPr>
        <w:ind w:left="0" w:right="0" w:firstLine="560"/>
        <w:spacing w:before="450" w:after="450" w:line="312" w:lineRule="auto"/>
      </w:pPr>
      <w:r>
        <w:rPr>
          <w:rFonts w:ascii="宋体" w:hAnsi="宋体" w:eastAsia="宋体" w:cs="宋体"/>
          <w:color w:val="000"/>
          <w:sz w:val="28"/>
          <w:szCs w:val="28"/>
        </w:rPr>
        <w:t xml:space="preserve">我国对外贸易的传统战略思维是出口导向型贸易，即以生产和出口劳动密集型商品为主。但就目前的经济形势来看，该思维过于陈旧，对我国的经济发展了构成了巨大障碍。而依托市场竞争，采取相应战略调整，是目前尚可执行的有效策略之一：(1)在出口导向的基础上，重点培养国内具有竞争力的中小型企业。我国中小型企业众多，且拥有自己的科研团队和科学技术，创新意识高，创造能力强，发展势头不可小觑。政府应对以上这些中小型企业进行大力扶持，以扩大内需，提升我国经济水平。(2)实行教育改革。教育改革的目的是培养创新性人才，在传统的教育模式下，学生沦为考试机器，缺乏自主创新能力，导致其在走入社会，在工作中缺乏竞争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由计划经济向市场经济过渡，并在国际经济贸易带动下，成为了仅次于美国的全球第二大经济体。同时，全球经济结构也在不断演变，经济形势风云变幻，市场竞争力日益增强，对我国国际经济贸易带来了巨大冲击。以上，笔者从我国当前的经济形势以及贸易战略做出了较为细致的分析，并提出了相应的战略调整方案，以此希望我国在未来的经济发展中，早日成为国际市场中一面鲜艳的旗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[1]袁青峰,张江涛.后危机时代中国对外贸易发展战略选择[J].河南商业高等专科学校学报,202_,02(01)：835-836.</w:t>
      </w:r>
    </w:p>
    <w:p>
      <w:pPr>
        <w:ind w:left="0" w:right="0" w:firstLine="560"/>
        <w:spacing w:before="450" w:after="450" w:line="312" w:lineRule="auto"/>
      </w:pPr>
      <w:r>
        <w:rPr>
          <w:rFonts w:ascii="宋体" w:hAnsi="宋体" w:eastAsia="宋体" w:cs="宋体"/>
          <w:color w:val="000"/>
          <w:sz w:val="28"/>
          <w:szCs w:val="28"/>
        </w:rPr>
        <w:t xml:space="preserve">[2]殷越男.金融危机下中国对外贸易发展战略思考[J].国际商务研究,202_,05(05):741-742.</w:t>
      </w:r>
    </w:p>
    <w:p>
      <w:pPr>
        <w:ind w:left="0" w:right="0" w:firstLine="560"/>
        <w:spacing w:before="450" w:after="450" w:line="312" w:lineRule="auto"/>
      </w:pPr>
      <w:r>
        <w:rPr>
          <w:rFonts w:ascii="宋体" w:hAnsi="宋体" w:eastAsia="宋体" w:cs="宋体"/>
          <w:color w:val="000"/>
          <w:sz w:val="28"/>
          <w:szCs w:val="28"/>
        </w:rPr>
        <w:t xml:space="preserve">[3]李文.中国对外贸易战略选择[J].合作经济与科技,202_,03(02)：745-746.</w:t>
      </w:r>
    </w:p>
    <w:p>
      <w:pPr>
        <w:ind w:left="0" w:right="0" w:firstLine="560"/>
        <w:spacing w:before="450" w:after="450" w:line="312" w:lineRule="auto"/>
      </w:pPr>
      <w:r>
        <w:rPr>
          <w:rFonts w:ascii="宋体" w:hAnsi="宋体" w:eastAsia="宋体" w:cs="宋体"/>
          <w:color w:val="000"/>
          <w:sz w:val="28"/>
          <w:szCs w:val="28"/>
        </w:rPr>
        <w:t xml:space="preserve">[4]杨丹辉.国际贸易发展的新趋势与我国的对策[J].经济管理,202_,03(17):905-906.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2025-07-31T20:22:22+08:00</dcterms:created>
  <dcterms:modified xsi:type="dcterms:W3CDTF">2025-07-31T20:22:22+08:00</dcterms:modified>
</cp:coreProperties>
</file>

<file path=docProps/custom.xml><?xml version="1.0" encoding="utf-8"?>
<Properties xmlns="http://schemas.openxmlformats.org/officeDocument/2006/custom-properties" xmlns:vt="http://schemas.openxmlformats.org/officeDocument/2006/docPropsVTypes"/>
</file>