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湖北投资环境创新及产业集群研究</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论文关键词： 投资 环境 ；产业集群；湖北省 论文摘要：以投资环境的创新与产业集群的互动发展对 社会 经济 发展的巨大促进作用为切入点，针对目前湖北省在投资环境创新和产业集群发展方面存在的问题，对于在“中部崛起”战略下湖北省的定位发展和战略...</w:t>
      </w:r>
    </w:p>
    <w:p>
      <w:pPr>
        <w:ind w:left="0" w:right="0" w:firstLine="560"/>
        <w:spacing w:before="450" w:after="450" w:line="312" w:lineRule="auto"/>
      </w:pPr>
      <w:r>
        <w:rPr>
          <w:rFonts w:ascii="宋体" w:hAnsi="宋体" w:eastAsia="宋体" w:cs="宋体"/>
          <w:color w:val="000"/>
          <w:sz w:val="28"/>
          <w:szCs w:val="28"/>
        </w:rPr>
        <w:t xml:space="preserve">论文关键词： 投资 环境 ；产业集群；湖北省</w:t>
      </w:r>
    </w:p>
    <w:p>
      <w:pPr>
        <w:ind w:left="0" w:right="0" w:firstLine="560"/>
        <w:spacing w:before="450" w:after="450" w:line="312" w:lineRule="auto"/>
      </w:pPr>
      <w:r>
        <w:rPr>
          <w:rFonts w:ascii="宋体" w:hAnsi="宋体" w:eastAsia="宋体" w:cs="宋体"/>
          <w:color w:val="000"/>
          <w:sz w:val="28"/>
          <w:szCs w:val="28"/>
        </w:rPr>
        <w:t xml:space="preserve">论文摘要：以投资环境的创新与产业集群的互动发展对 社会 经济 发展的巨大促进作用为切入点，针对目前湖北省在投资环境创新和产业集群发展方面存在的问题，对于在“中部崛起”战略下湖北省的定位发展和战略给出了相关建议。</w:t>
      </w:r>
    </w:p>
    <w:p>
      <w:pPr>
        <w:ind w:left="0" w:right="0" w:firstLine="560"/>
        <w:spacing w:before="450" w:after="450" w:line="312" w:lineRule="auto"/>
      </w:pPr>
      <w:r>
        <w:rPr>
          <w:rFonts w:ascii="宋体" w:hAnsi="宋体" w:eastAsia="宋体" w:cs="宋体"/>
          <w:color w:val="000"/>
          <w:sz w:val="28"/>
          <w:szCs w:val="28"/>
        </w:rPr>
        <w:t xml:space="preserve">1 湖北省在中部崛起战略中定位</w:t>
      </w:r>
    </w:p>
    <w:p>
      <w:pPr>
        <w:ind w:left="0" w:right="0" w:firstLine="560"/>
        <w:spacing w:before="450" w:after="450" w:line="312" w:lineRule="auto"/>
      </w:pPr>
      <w:r>
        <w:rPr>
          <w:rFonts w:ascii="宋体" w:hAnsi="宋体" w:eastAsia="宋体" w:cs="宋体"/>
          <w:color w:val="000"/>
          <w:sz w:val="28"/>
          <w:szCs w:val="28"/>
        </w:rPr>
        <w:t xml:space="preserve">湖北要着力构建促进中部崛起的重要战略支点，这是党中央从国家战略的层面上对湖北发展的科学定位，也是湖北省第九次党代会确定的经济社会发展的重要目标，即要努力把湖北省建成中部乃至全国重要的先进制造业基地、高新技术产业基地、优质农产品加工基地、现代物流基地和综合 交通 运输 枢纽，使湖北成为中部经济要素富集、充满创新活力的区域，成为巾部发展现代服务业的重要平台，成为促进中部崛起的重要增长极。</w:t>
      </w:r>
    </w:p>
    <w:p>
      <w:pPr>
        <w:ind w:left="0" w:right="0" w:firstLine="560"/>
        <w:spacing w:before="450" w:after="450" w:line="312" w:lineRule="auto"/>
      </w:pPr>
      <w:r>
        <w:rPr>
          <w:rFonts w:ascii="宋体" w:hAnsi="宋体" w:eastAsia="宋体" w:cs="宋体"/>
          <w:color w:val="000"/>
          <w:sz w:val="28"/>
          <w:szCs w:val="28"/>
        </w:rPr>
        <w:t xml:space="preserve">显然，产业集群发展与投资环境创新之间具有互动关系。一方面，投资环境创新是产业集群良性发展提供保证，良好的投资环境有助于企业加速在同一空间区域的聚集形成产业集群。因此，当前在促进中部地区崛起的战略背景下，湖北省积极进行投资环境的创新，促进产业集群的发展，对于解决其目前存在的经济外向度不高、产业结构不合理、政府职能缺失等问题，增强湖北省的核心竞争力，实现经济又快又好的发展，真正发挥战略支点的重要作用，便具有很强的实际意义。</w:t>
      </w:r>
    </w:p>
    <w:p>
      <w:pPr>
        <w:ind w:left="0" w:right="0" w:firstLine="560"/>
        <w:spacing w:before="450" w:after="450" w:line="312" w:lineRule="auto"/>
      </w:pPr>
      <w:r>
        <w:rPr>
          <w:rFonts w:ascii="宋体" w:hAnsi="宋体" w:eastAsia="宋体" w:cs="宋体"/>
          <w:color w:val="000"/>
          <w:sz w:val="28"/>
          <w:szCs w:val="28"/>
        </w:rPr>
        <w:t xml:space="preserve">2 投资环境创新。提高比较优势，加速产业集群发展</w:t>
      </w:r>
    </w:p>
    <w:p>
      <w:pPr>
        <w:ind w:left="0" w:right="0" w:firstLine="560"/>
        <w:spacing w:before="450" w:after="450" w:line="312" w:lineRule="auto"/>
      </w:pPr>
      <w:r>
        <w:rPr>
          <w:rFonts w:ascii="宋体" w:hAnsi="宋体" w:eastAsia="宋体" w:cs="宋体"/>
          <w:color w:val="000"/>
          <w:sz w:val="28"/>
          <w:szCs w:val="28"/>
        </w:rPr>
        <w:t xml:space="preserve">与中部六省的其他省相比，湖北省具有明显的区位优势、人才优势、资源优势等，但在全国范围来看，中部六省的投资环境水平总体处于全国的中等水平，其中河南、湖南、湖北属中偏上水平，山西、安徽、江西属中偏下水平，基础设施和经济环境是中部六省主要的制约因素。因此，在“中部崛起”战略下，湖北省只有突破投资环境限制的瓶颈，努力进行投资环境的创新，提高其比较优势，才能在在中部六省中脱颖而出。</w:t>
      </w:r>
    </w:p>
    <w:p>
      <w:pPr>
        <w:ind w:left="0" w:right="0" w:firstLine="560"/>
        <w:spacing w:before="450" w:after="450" w:line="312" w:lineRule="auto"/>
      </w:pPr>
      <w:r>
        <w:rPr>
          <w:rFonts w:ascii="宋体" w:hAnsi="宋体" w:eastAsia="宋体" w:cs="宋体"/>
          <w:color w:val="000"/>
          <w:sz w:val="28"/>
          <w:szCs w:val="28"/>
        </w:rPr>
        <w:t xml:space="preserve">投资环境的创新是区域经济发展的前提和基础。因为一般情况下，投资主体行为的产生主要基于 成本 因素、 市场 因素两方面的考虑，其中成本因素包括劳动力成本和交易成本两个方面。交易成本则可以看作是一系列制度成本，包括信息成本、谈判成本、拟定和实施契约的成本、界定和控制产权的成本、监督 管理 的成本和制度结构变化的成本。市场因索则包括市场的规模、市场的集中度以及市场的发展趋势等方面。显然较大的市场规模、较高的市场集中度以及巨大的增长潜力是投资主体选择的理想对象。</w:t>
      </w:r>
    </w:p>
    <w:p>
      <w:pPr>
        <w:ind w:left="0" w:right="0" w:firstLine="560"/>
        <w:spacing w:before="450" w:after="450" w:line="312" w:lineRule="auto"/>
      </w:pPr>
      <w:r>
        <w:rPr>
          <w:rFonts w:ascii="宋体" w:hAnsi="宋体" w:eastAsia="宋体" w:cs="宋体"/>
          <w:color w:val="000"/>
          <w:sz w:val="28"/>
          <w:szCs w:val="28"/>
        </w:rPr>
        <w:t xml:space="preserve">湖北省产业集群的初步发展正满足了以上两个方面的要求。密集的厂商及专业化的生产主要是通过专业化的分工来形成产业集群优势，加速了劳动力素质较高的技术型和知识型人才的汇聚，降低了生产资料和 人力 资本。同时产业集群通过经济活动和相关生产设施的区域集中所产生正外部性和规模经济，构成资金流入的主要吸引力，能有效带动区域产业规模的扩张。规模扩张优势远优于单个企业，它可以在短时间内形成巨大的比较优势，拉动地区经济快速增长。</w:t>
      </w:r>
    </w:p>
    <w:p>
      <w:pPr>
        <w:ind w:left="0" w:right="0" w:firstLine="560"/>
        <w:spacing w:before="450" w:after="450" w:line="312" w:lineRule="auto"/>
      </w:pPr>
      <w:r>
        <w:rPr>
          <w:rFonts w:ascii="宋体" w:hAnsi="宋体" w:eastAsia="宋体" w:cs="宋体"/>
          <w:color w:val="000"/>
          <w:sz w:val="28"/>
          <w:szCs w:val="28"/>
        </w:rPr>
        <w:t xml:space="preserve">3 产业集群发展。优化经济结构，促进投资环境创新</w:t>
      </w:r>
    </w:p>
    <w:p>
      <w:pPr>
        <w:ind w:left="0" w:right="0" w:firstLine="560"/>
        <w:spacing w:before="450" w:after="450" w:line="312" w:lineRule="auto"/>
      </w:pPr>
      <w:r>
        <w:rPr>
          <w:rFonts w:ascii="宋体" w:hAnsi="宋体" w:eastAsia="宋体" w:cs="宋体"/>
          <w:color w:val="000"/>
          <w:sz w:val="28"/>
          <w:szCs w:val="28"/>
        </w:rPr>
        <w:t xml:space="preserve">实施产业集群战略是提升区域竞争力、促进区域经济增长的重要途径，在我国的长三角和珠三角地区，资本、技术和劳动力的集中就促使了大批有特色的产业集群的产生，成为当地经济发展的绝对优势和主要力量。产业集群竞争优势主要体现在：有利于节约 成本 ，有利于推进技术创新，有利于开拓市场，有利于规模扩张。而由竞争优势带来的利润前景，会进一步吸引资金、人才，形成良性循环。能否形成具有特色的产业集群，已成为国家或地区经济竞争力强弱的关键。因此，湖北应做好规划，明确支持重点，在有条件的地区大力推进企业之间的相互联系，提高产业的集约化程度，形成规模效应和聚集效应，推动产业竞争优势的提升。</w:t>
      </w:r>
    </w:p>
    <w:p>
      <w:pPr>
        <w:ind w:left="0" w:right="0" w:firstLine="560"/>
        <w:spacing w:before="450" w:after="450" w:line="312" w:lineRule="auto"/>
      </w:pPr>
      <w:r>
        <w:rPr>
          <w:rFonts w:ascii="宋体" w:hAnsi="宋体" w:eastAsia="宋体" w:cs="宋体"/>
          <w:color w:val="000"/>
          <w:sz w:val="28"/>
          <w:szCs w:val="28"/>
        </w:rPr>
        <w:t xml:space="preserve">结合湖北省自身的部分产业优势来看，同样也具有很大的发展潜力。目前已经逐渐培育出一大批具有竞争力的制造产业，如汽车及零部件产业、纺织服装业以及船舶制造业等，同时还有一些拥有发展潜力的高新技术产业，如 工业 激光业、移动 通信 系统及设备业等。这些产业通过逐渐的数量积聚和质量提高，已经形成了大量拥有一定规模的产业集群。</w:t>
      </w:r>
    </w:p>
    <w:p>
      <w:pPr>
        <w:ind w:left="0" w:right="0" w:firstLine="560"/>
        <w:spacing w:before="450" w:after="450" w:line="312" w:lineRule="auto"/>
      </w:pPr>
      <w:r>
        <w:rPr>
          <w:rFonts w:ascii="宋体" w:hAnsi="宋体" w:eastAsia="宋体" w:cs="宋体"/>
          <w:color w:val="000"/>
          <w:sz w:val="28"/>
          <w:szCs w:val="28"/>
        </w:rPr>
        <w:t xml:space="preserve">4 促进投资环境创新与产业集群发展的战略对策</w:t>
      </w:r>
    </w:p>
    <w:p>
      <w:pPr>
        <w:ind w:left="0" w:right="0" w:firstLine="560"/>
        <w:spacing w:before="450" w:after="450" w:line="312" w:lineRule="auto"/>
      </w:pPr>
      <w:r>
        <w:rPr>
          <w:rFonts w:ascii="宋体" w:hAnsi="宋体" w:eastAsia="宋体" w:cs="宋体"/>
          <w:color w:val="000"/>
          <w:sz w:val="28"/>
          <w:szCs w:val="28"/>
        </w:rPr>
        <w:t xml:space="preserve">总之，在区域经济日益融合而省际经济竞争日趋激烈的现实条件下，湖北省既要挖掘自身的科技潜力，起到中部崛起的表率作用，又要正视科技发展领域中存在的不足，深化科技领导体制的创新。中部的崛起意味着湖北的崛起，而湖北的崛起也将成为中部崛起的亮点。湖北省通过走科技强省之路，以湖北的发展拉动中部地区的发展，成为“中部崛起”战略的支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2025-07-13T09:48:24+08:00</dcterms:created>
  <dcterms:modified xsi:type="dcterms:W3CDTF">2025-07-13T09:48:24+08:00</dcterms:modified>
</cp:coreProperties>
</file>

<file path=docProps/custom.xml><?xml version="1.0" encoding="utf-8"?>
<Properties xmlns="http://schemas.openxmlformats.org/officeDocument/2006/custom-properties" xmlns:vt="http://schemas.openxmlformats.org/officeDocument/2006/docPropsVTypes"/>
</file>