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试论日本东北地区震灾对中国的影响论文</w:t>
      </w:r>
      <w:bookmarkEnd w:id="1"/>
    </w:p>
    <w:p>
      <w:pPr>
        <w:jc w:val="center"/>
        <w:spacing w:before="0" w:after="450"/>
      </w:pPr>
      <w:r>
        <w:rPr>
          <w:rFonts w:ascii="Arial" w:hAnsi="Arial" w:eastAsia="Arial" w:cs="Arial"/>
          <w:color w:val="999999"/>
          <w:sz w:val="20"/>
          <w:szCs w:val="20"/>
        </w:rPr>
        <w:t xml:space="preserve">来源：网络  作者：深巷幽兰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中日两国贸易互补性很强，本文阐述了日本东北地区震灾对中日电子产业的影响，并在此基础上，分析了此次震灾对中国电子产业贸易的影响成因，下面是编辑老师为大家准备的试论日本东北地区震灾对中国的影响。 虽然中日两国之间在政治领域存在诸多分歧，但是两...</w:t>
      </w:r>
    </w:p>
    <w:p>
      <w:pPr>
        <w:ind w:left="0" w:right="0" w:firstLine="560"/>
        <w:spacing w:before="450" w:after="450" w:line="312" w:lineRule="auto"/>
      </w:pPr>
      <w:r>
        <w:rPr>
          <w:rFonts w:ascii="宋体" w:hAnsi="宋体" w:eastAsia="宋体" w:cs="宋体"/>
          <w:color w:val="000"/>
          <w:sz w:val="28"/>
          <w:szCs w:val="28"/>
        </w:rPr>
        <w:t xml:space="preserve">中日两国贸易互补性很强，本文阐述了日本东北地区震灾对中日电子产业的影响，并在此基础上，分析了此次震灾对中国电子产业贸易的影响成因，下面是编辑老师为大家准备的试论日本东北地区震灾对中国的影响。</w:t>
      </w:r>
    </w:p>
    <w:p>
      <w:pPr>
        <w:ind w:left="0" w:right="0" w:firstLine="560"/>
        <w:spacing w:before="450" w:after="450" w:line="312" w:lineRule="auto"/>
      </w:pPr>
      <w:r>
        <w:rPr>
          <w:rFonts w:ascii="宋体" w:hAnsi="宋体" w:eastAsia="宋体" w:cs="宋体"/>
          <w:color w:val="000"/>
          <w:sz w:val="28"/>
          <w:szCs w:val="28"/>
        </w:rPr>
        <w:t xml:space="preserve">虽然中日两国之间在政治领域存在诸多分歧，但是两国作为最重要的贸易伙伴，在经济领域的合作却极为密切，202_中国对日进出口总额达2974亿美元，占中国对外贸易比重的10%左右。从中国方面来看，日本是仅次于欧盟和美国的第三大贸易伙伴，第一大进口来源地，第五大出口目的地。其中，202_年中国对日出口和进口分别占到7.67%和12.67%。从日本的统计来看，中国已成为日本第一大出口市场，202_日本对中国贸易处于500亿美元的顺产状态。</w:t>
      </w:r>
    </w:p>
    <w:p>
      <w:pPr>
        <w:ind w:left="0" w:right="0" w:firstLine="560"/>
        <w:spacing w:before="450" w:after="450" w:line="312" w:lineRule="auto"/>
      </w:pPr>
      <w:r>
        <w:rPr>
          <w:rFonts w:ascii="宋体" w:hAnsi="宋体" w:eastAsia="宋体" w:cs="宋体"/>
          <w:color w:val="000"/>
          <w:sz w:val="28"/>
          <w:szCs w:val="28"/>
        </w:rPr>
        <w:t xml:space="preserve">在金融危机阴影未退，欧债危机突显，新贸易保护主义加剧的背景下，202_年3月11日，日本东北地区发生里氏9.0级大地震，由此而引发的强烈海啸以及福岛核电站泄漏等一系列问题，给予了并未摆脱经济低迷的日本经济又一次重创。</w:t>
      </w:r>
    </w:p>
    <w:p>
      <w:pPr>
        <w:ind w:left="0" w:right="0" w:firstLine="560"/>
        <w:spacing w:before="450" w:after="450" w:line="312" w:lineRule="auto"/>
      </w:pPr>
      <w:r>
        <w:rPr>
          <w:rFonts w:ascii="宋体" w:hAnsi="宋体" w:eastAsia="宋体" w:cs="宋体"/>
          <w:color w:val="000"/>
          <w:sz w:val="28"/>
          <w:szCs w:val="28"/>
        </w:rPr>
        <w:t xml:space="preserve">一、日本东北地区震灾对日本经济及相关产业的影响。</w:t>
      </w:r>
    </w:p>
    <w:p>
      <w:pPr>
        <w:ind w:left="0" w:right="0" w:firstLine="560"/>
        <w:spacing w:before="450" w:after="450" w:line="312" w:lineRule="auto"/>
      </w:pPr>
      <w:r>
        <w:rPr>
          <w:rFonts w:ascii="宋体" w:hAnsi="宋体" w:eastAsia="宋体" w:cs="宋体"/>
          <w:color w:val="000"/>
          <w:sz w:val="28"/>
          <w:szCs w:val="28"/>
        </w:rPr>
        <w:t xml:space="preserve">此次受灾的日本东北部地区GDP规模相对较大，占到口本总体经济的8%左右。据日本政府估计，此次日本大地震所造成的直接经济损失达16～25万亿日元，远高于1996年的阪神大地震。受此影响，第二季度日本经济明显下滑，国内外有关机构纷纷下调全年日本经济增长预期。</w:t>
      </w:r>
    </w:p>
    <w:p>
      <w:pPr>
        <w:ind w:left="0" w:right="0" w:firstLine="560"/>
        <w:spacing w:before="450" w:after="450" w:line="312" w:lineRule="auto"/>
      </w:pPr>
      <w:r>
        <w:rPr>
          <w:rFonts w:ascii="宋体" w:hAnsi="宋体" w:eastAsia="宋体" w:cs="宋体"/>
          <w:color w:val="000"/>
          <w:sz w:val="28"/>
          <w:szCs w:val="28"/>
        </w:rPr>
        <w:t xml:space="preserve">根据内阁府202_年2月份公布的统计数据，202_年日本经济实际下滑0.9%。</w:t>
      </w:r>
    </w:p>
    <w:p>
      <w:pPr>
        <w:ind w:left="0" w:right="0" w:firstLine="560"/>
        <w:spacing w:before="450" w:after="450" w:line="312" w:lineRule="auto"/>
      </w:pPr>
      <w:r>
        <w:rPr>
          <w:rFonts w:ascii="宋体" w:hAnsi="宋体" w:eastAsia="宋体" w:cs="宋体"/>
          <w:color w:val="000"/>
          <w:sz w:val="28"/>
          <w:szCs w:val="28"/>
        </w:rPr>
        <w:t xml:space="preserve">日本的东北区包括，青森、岩手、宫城、秋天、山形、福岛等县。在产业布局上，东北地区聚集了汽车、通讯、电子、石化及钢铁等产业。东北受灾较重的青森、岩手、宫城、山形和秋田各县自然资源相对富饶，以农、林、渔业为主。除此之外，岩手县半导体和通信制造业集聚程度较高;而福岛则聚集着大量火电厂与核电厂等能源产业。特别是福岛、宫城、岩手等县的信息通讯产业、电子零部件产业的产值分别占到全日本的10%和7%左右。而此次的地震以及由此引发的海啸致使丰田、本田、日产三大汽车企业以及索尼、日立、东芝等电子企业遭到严重破坏，一度停止了生产。</w:t>
      </w:r>
    </w:p>
    <w:p>
      <w:pPr>
        <w:ind w:left="0" w:right="0" w:firstLine="560"/>
        <w:spacing w:before="450" w:after="450" w:line="312" w:lineRule="auto"/>
      </w:pPr>
      <w:r>
        <w:rPr>
          <w:rFonts w:ascii="宋体" w:hAnsi="宋体" w:eastAsia="宋体" w:cs="宋体"/>
          <w:color w:val="000"/>
          <w:sz w:val="28"/>
          <w:szCs w:val="28"/>
        </w:rPr>
        <w:t xml:space="preserve">二、日本东北地区震灾对中日电子产业的影响。</w:t>
      </w:r>
    </w:p>
    <w:p>
      <w:pPr>
        <w:ind w:left="0" w:right="0" w:firstLine="560"/>
        <w:spacing w:before="450" w:after="450" w:line="312" w:lineRule="auto"/>
      </w:pPr>
      <w:r>
        <w:rPr>
          <w:rFonts w:ascii="宋体" w:hAnsi="宋体" w:eastAsia="宋体" w:cs="宋体"/>
          <w:color w:val="000"/>
          <w:sz w:val="28"/>
          <w:szCs w:val="28"/>
        </w:rPr>
        <w:t xml:space="preserve">对日本电子产业的影响。</w:t>
      </w:r>
    </w:p>
    <w:p>
      <w:pPr>
        <w:ind w:left="0" w:right="0" w:firstLine="560"/>
        <w:spacing w:before="450" w:after="450" w:line="312" w:lineRule="auto"/>
      </w:pPr>
      <w:r>
        <w:rPr>
          <w:rFonts w:ascii="宋体" w:hAnsi="宋体" w:eastAsia="宋体" w:cs="宋体"/>
          <w:color w:val="000"/>
          <w:sz w:val="28"/>
          <w:szCs w:val="28"/>
        </w:rPr>
        <w:t xml:space="preserve">由于t3本东北地区聚集了汽车、电子、石化、钢铁及信息通讯设备等诸多产业，是重要的制造业生产基地。此次的地震导致的多家核电站的停止运营致使电力供给不足也给该地区的生产经营带来了重大影响。再有，震后索尼关闭了6座丁厂;佳能8家工厂停产;尼康顶级机身生产厂受灾;松下选择暂时停产;东芝也关闭了位于岩手县的微控制器工厂。由此引起的电子产业链的断裂，使日本对华的影像器材、电池、通讯器材等电子产品及其关键零部件出口大幅度下降。由于这些电子产品的母公司受损，国外的分公司因生产所需的零部件和材料供应不足，也纷纷停产、停业。即便是能够进行正常生产的分公司，其产品价格也较震灾前有所上升。</w:t>
      </w:r>
    </w:p>
    <w:p>
      <w:pPr>
        <w:ind w:left="0" w:right="0" w:firstLine="560"/>
        <w:spacing w:before="450" w:after="450" w:line="312" w:lineRule="auto"/>
      </w:pPr>
      <w:r>
        <w:rPr>
          <w:rFonts w:ascii="宋体" w:hAnsi="宋体" w:eastAsia="宋体" w:cs="宋体"/>
          <w:color w:val="000"/>
          <w:sz w:val="28"/>
          <w:szCs w:val="28"/>
        </w:rPr>
        <w:t xml:space="preserve">此次的震灾在严重影响了日本经济恢复预期的同时，势必影响到中日两国的贸易。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2025-07-26T09:10:42+08:00</dcterms:created>
  <dcterms:modified xsi:type="dcterms:W3CDTF">2025-07-26T09:10:42+08:00</dcterms:modified>
</cp:coreProperties>
</file>

<file path=docProps/custom.xml><?xml version="1.0" encoding="utf-8"?>
<Properties xmlns="http://schemas.openxmlformats.org/officeDocument/2006/custom-properties" xmlns:vt="http://schemas.openxmlformats.org/officeDocument/2006/docPropsVTypes"/>
</file>