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对福利经济学的兴起和发展进行研究</w:t>
      </w:r>
      <w:bookmarkEnd w:id="1"/>
    </w:p>
    <w:p>
      <w:pPr>
        <w:jc w:val="center"/>
        <w:spacing w:before="0" w:after="450"/>
      </w:pPr>
      <w:r>
        <w:rPr>
          <w:rFonts w:ascii="Arial" w:hAnsi="Arial" w:eastAsia="Arial" w:cs="Arial"/>
          <w:color w:val="999999"/>
          <w:sz w:val="20"/>
          <w:szCs w:val="20"/>
        </w:rPr>
        <w:t xml:space="preserve">来源：网络  作者：落花人独立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福利经济学是规范经济学，它是现代经济学的一个重要分支，它在20世纪早期形成与英国，后来在美、法和北欧国家得到广泛传播和发展。福利经济学其实离人们的生活很近，人们生活中的许多事都会和我国的福利政策等一些相关政策关联，例如养老问题、医疗问题等...</w:t>
      </w:r>
    </w:p>
    <w:p>
      <w:pPr>
        <w:ind w:left="0" w:right="0" w:firstLine="560"/>
        <w:spacing w:before="450" w:after="450" w:line="312" w:lineRule="auto"/>
      </w:pPr>
      <w:r>
        <w:rPr>
          <w:rFonts w:ascii="宋体" w:hAnsi="宋体" w:eastAsia="宋体" w:cs="宋体"/>
          <w:color w:val="000"/>
          <w:sz w:val="28"/>
          <w:szCs w:val="28"/>
        </w:rPr>
        <w:t xml:space="preserve">福利经济学是规范经济学，它是现代经济学的一个重要分支，它在20世纪早期形成与英国，后来在美、法和北欧国家得到广泛传播和发展。福利经济学其实离人们的生活很近，人们生活中的许多事都会和我国的福利政策等一些相关政策关联，例如养老问题、医疗问题等其中都不乏福利经济学的一些知识，这些问题不可忽视也不容忽视。</w:t>
      </w:r>
    </w:p>
    <w:p>
      <w:pPr>
        <w:ind w:left="0" w:right="0" w:firstLine="560"/>
        <w:spacing w:before="450" w:after="450" w:line="312" w:lineRule="auto"/>
      </w:pPr>
      <w:r>
        <w:rPr>
          <w:rFonts w:ascii="宋体" w:hAnsi="宋体" w:eastAsia="宋体" w:cs="宋体"/>
          <w:color w:val="000"/>
          <w:sz w:val="28"/>
          <w:szCs w:val="28"/>
        </w:rPr>
        <w:t xml:space="preserve">一、福利经济学的概念</w:t>
      </w:r>
    </w:p>
    <w:p>
      <w:pPr>
        <w:ind w:left="0" w:right="0" w:firstLine="560"/>
        <w:spacing w:before="450" w:after="450" w:line="312" w:lineRule="auto"/>
      </w:pPr>
      <w:r>
        <w:rPr>
          <w:rFonts w:ascii="宋体" w:hAnsi="宋体" w:eastAsia="宋体" w:cs="宋体"/>
          <w:color w:val="000"/>
          <w:sz w:val="28"/>
          <w:szCs w:val="28"/>
        </w:rPr>
        <w:t xml:space="preserve">福利经济学的认知，首先离不开对福利，社会福利和经济福利这三个概念的认知。通俗来讲个人福利便是针对个人来说的，他可以理解为一个人在一定的条件下可以获得物质或是一些心理满足，即个人接收到福利;而社会福利则是针对更多人群而言的，它是指一定的社会团体所获得整个福利的集合同时他也包括团体个人获得的福利。经济福利则是指直接以金钱获得的社会福利，它是针对于社会福利而言的，故它是社会福利的一部分，由此也决定了经济福利在社会经济学中的重要研究地位。</w:t>
      </w:r>
    </w:p>
    <w:p>
      <w:pPr>
        <w:ind w:left="0" w:right="0" w:firstLine="560"/>
        <w:spacing w:before="450" w:after="450" w:line="312" w:lineRule="auto"/>
      </w:pPr>
      <w:r>
        <w:rPr>
          <w:rFonts w:ascii="宋体" w:hAnsi="宋体" w:eastAsia="宋体" w:cs="宋体"/>
          <w:color w:val="000"/>
          <w:sz w:val="28"/>
          <w:szCs w:val="28"/>
        </w:rPr>
        <w:t xml:space="preserve">作为经济学的一门重要分支，福利经济学得到了许多经济学家的重视与研究，他们也曾给过福利经济学的一些定义，其中有一些早期的经济学家把福利经济学说说成是研究社会福利及其变化的经济原因的科学。而之后的一些著名经济学家也给出了自己的定义，例如著名经济学家庇古称其为研究增进世界或某一国家的经济福利的主要影响;美国著名经济学家萨缪尔逊称其是一门关于组织经济活动的最佳途径，收入的最佳分配以及最佳的税收制度的学科。要更多地了解福利经济学，应知他作为一门学科的主要研究内容是什么，简单通俗的来讲福利经济学主要是研究一个国家或是社会如何才能通过合理的资源配置来使得整个群体的成员获得最大的利益即社会经济福利最大。福利经济学是规范经济学，规范经济学是区别于实证经济学的，它用一定的道德标准对社会经济进行评价从而研究如何才能使得社会福利趋于最大及其相应的一些条件。</w:t>
      </w:r>
    </w:p>
    <w:p>
      <w:pPr>
        <w:ind w:left="0" w:right="0" w:firstLine="560"/>
        <w:spacing w:before="450" w:after="450" w:line="312" w:lineRule="auto"/>
      </w:pPr>
      <w:r>
        <w:rPr>
          <w:rFonts w:ascii="宋体" w:hAnsi="宋体" w:eastAsia="宋体" w:cs="宋体"/>
          <w:color w:val="000"/>
          <w:sz w:val="28"/>
          <w:szCs w:val="28"/>
        </w:rPr>
        <w:t xml:space="preserve">二、福利经济学的历史概况</w:t>
      </w:r>
    </w:p>
    <w:p>
      <w:pPr>
        <w:ind w:left="0" w:right="0" w:firstLine="560"/>
        <w:spacing w:before="450" w:after="450" w:line="312" w:lineRule="auto"/>
      </w:pPr>
      <w:r>
        <w:rPr>
          <w:rFonts w:ascii="宋体" w:hAnsi="宋体" w:eastAsia="宋体" w:cs="宋体"/>
          <w:color w:val="000"/>
          <w:sz w:val="28"/>
          <w:szCs w:val="28"/>
        </w:rPr>
        <w:t xml:space="preserve">福利经济学于20世纪早期形成于英国，它的思想可以追溯到亚当斯密斯，但也有西方学者认为它最早起源于霍布森。在霍布森看来，传统的经济学只是一种只分析竞争制度中控制价格和人们收入力量而不关心收入分配的不平等的商业学科，同时，他认为利润、利息、和经济地租都是：不劳而获的增量，现实中存在的收入分配不平等应当引起人们的重视，则在他看来经济学的中心任务是研究如何增加社会福利，发现现行社会制度下财富分配所依据的原则并提出改进财富分配以消除不平等的方法。尽管霍布森在福利问题上提出一些有价值的观点但最终并没有建立社会福利经济学的体系。真正的资产阶级福利经济学的产生的标志是英国剑桥大学著名经济学家庇古的《福利经济学》的出版，从此，福利经济学成了经济学中的一大重要分支。庇古也因此获得福利经济学之父的称誉。</w:t>
      </w:r>
    </w:p>
    <w:p>
      <w:pPr>
        <w:ind w:left="0" w:right="0" w:firstLine="560"/>
        <w:spacing w:before="450" w:after="450" w:line="312" w:lineRule="auto"/>
      </w:pPr>
      <w:r>
        <w:rPr>
          <w:rFonts w:ascii="宋体" w:hAnsi="宋体" w:eastAsia="宋体" w:cs="宋体"/>
          <w:color w:val="000"/>
          <w:sz w:val="28"/>
          <w:szCs w:val="28"/>
        </w:rPr>
        <w:t xml:space="preserve">庇古是英国古典学派的最后一个伟大代表，他在1912年出版的《财富与福利》中第一次吧福利经济学作为一门独立的学科看待。现代西方微观经济学的奠基人马歇尔在《经济学原理》中提出了消费者剩余的概念，同时坚持着经济学是一门研究财富的学问，同时也是一门研究人的学问的思想。而庇古正是师承马歇尔并继承了他的思想并以马歇尔的基数效用论和局部衡论为理论基础，讨论经济福利方面的有关问题，从而形成了一套较为完整的福利经济学体系。他的两个中心议题，其一是如何衡量和增进社会经济福利，其二是如何才能实现生产资源的最优配置。庇古通过分析这两方面得出了政府应当敢于经济的结论。第二次世界大战结束后，国际经济，政治形势的变化和凯恩斯国家干预论的流行让福利经济学进入了一个新的发展时期。这个时期出现了一大批的福利经济学家和大量的经济学的重要论文和著作，使得庇古福利经济学的研究领域和内容大大增加，故庇古的福利经济学有被称为旧福利经济学，此后的福利经济学称为新福利经济学，以此划分福利经济学的两个阶段。</w:t>
      </w:r>
    </w:p>
    <w:p>
      <w:pPr>
        <w:ind w:left="0" w:right="0" w:firstLine="560"/>
        <w:spacing w:before="450" w:after="450" w:line="312" w:lineRule="auto"/>
      </w:pPr>
      <w:r>
        <w:rPr>
          <w:rFonts w:ascii="宋体" w:hAnsi="宋体" w:eastAsia="宋体" w:cs="宋体"/>
          <w:color w:val="000"/>
          <w:sz w:val="28"/>
          <w:szCs w:val="28"/>
        </w:rPr>
        <w:t xml:space="preserve">三、福利经济学的三个定理</w:t>
      </w:r>
    </w:p>
    <w:p>
      <w:pPr>
        <w:ind w:left="0" w:right="0" w:firstLine="560"/>
        <w:spacing w:before="450" w:after="450" w:line="312" w:lineRule="auto"/>
      </w:pPr>
      <w:r>
        <w:rPr>
          <w:rFonts w:ascii="宋体" w:hAnsi="宋体" w:eastAsia="宋体" w:cs="宋体"/>
          <w:color w:val="000"/>
          <w:sz w:val="28"/>
          <w:szCs w:val="28"/>
        </w:rPr>
        <w:t xml:space="preserve">福利经济学的出现正是由于社会现实中的一些问题的存在，人们为了解决问题才提出的学说。而其中三大主要问题正是福利经济学说三大定理出现的根源，对这三个问题的回答即为福利经济学的三大定理。</w:t>
      </w:r>
    </w:p>
    <w:p>
      <w:pPr>
        <w:ind w:left="0" w:right="0" w:firstLine="560"/>
        <w:spacing w:before="450" w:after="450" w:line="312" w:lineRule="auto"/>
      </w:pPr>
      <w:r>
        <w:rPr>
          <w:rFonts w:ascii="宋体" w:hAnsi="宋体" w:eastAsia="宋体" w:cs="宋体"/>
          <w:color w:val="000"/>
          <w:sz w:val="28"/>
          <w:szCs w:val="28"/>
        </w:rPr>
        <w:t xml:space="preserve">第一定理：在经济体制确定，其中的市场竞争均衡具有帕累托最优效率。在此之下，自由市场在市场竞争中可以自主调节有限的资源配置，合理的利用现有的资源并做到贸易利益最大化。</w:t>
      </w:r>
    </w:p>
    <w:p>
      <w:pPr>
        <w:ind w:left="0" w:right="0" w:firstLine="560"/>
        <w:spacing w:before="450" w:after="450" w:line="312" w:lineRule="auto"/>
      </w:pPr>
      <w:r>
        <w:rPr>
          <w:rFonts w:ascii="宋体" w:hAnsi="宋体" w:eastAsia="宋体" w:cs="宋体"/>
          <w:color w:val="000"/>
          <w:sz w:val="28"/>
          <w:szCs w:val="28"/>
        </w:rPr>
        <w:t xml:space="preserve">第二定理：在完全竞争的市场条件下，还得通过政府的插手来调节初始的资源分配才能使得之后在自由市场的自我调节之下达到利益最大化，这就是通常了解到的政府对市场经营体进行的税收调节。</w:t>
      </w:r>
    </w:p>
    <w:p>
      <w:pPr>
        <w:ind w:left="0" w:right="0" w:firstLine="560"/>
        <w:spacing w:before="450" w:after="450" w:line="312" w:lineRule="auto"/>
      </w:pPr>
      <w:r>
        <w:rPr>
          <w:rFonts w:ascii="宋体" w:hAnsi="宋体" w:eastAsia="宋体" w:cs="宋体"/>
          <w:color w:val="000"/>
          <w:sz w:val="28"/>
          <w:szCs w:val="28"/>
        </w:rPr>
        <w:t xml:space="preserve">第三定理：指不存在能够同时满足所有人的社会福利函数，即不能做到普遍的福利的平等与满足，故第三定理又称阿罗不可能定理。这三大定理的出现称为了后续福利经济学家的解决的主要问题。</w:t>
      </w:r>
    </w:p>
    <w:p>
      <w:pPr>
        <w:ind w:left="0" w:right="0" w:firstLine="560"/>
        <w:spacing w:before="450" w:after="450" w:line="312" w:lineRule="auto"/>
      </w:pPr>
      <w:r>
        <w:rPr>
          <w:rFonts w:ascii="宋体" w:hAnsi="宋体" w:eastAsia="宋体" w:cs="宋体"/>
          <w:color w:val="000"/>
          <w:sz w:val="28"/>
          <w:szCs w:val="28"/>
        </w:rPr>
        <w:t xml:space="preserve">四、当代福利经济学的发展</w:t>
      </w:r>
    </w:p>
    <w:p>
      <w:pPr>
        <w:ind w:left="0" w:right="0" w:firstLine="560"/>
        <w:spacing w:before="450" w:after="450" w:line="312" w:lineRule="auto"/>
      </w:pPr>
      <w:r>
        <w:rPr>
          <w:rFonts w:ascii="宋体" w:hAnsi="宋体" w:eastAsia="宋体" w:cs="宋体"/>
          <w:color w:val="000"/>
          <w:sz w:val="28"/>
          <w:szCs w:val="28"/>
        </w:rPr>
        <w:t xml:space="preserve">福利经济学中认为一个完全竞争的、一般均衡的市场体系会有资源配置效率。这一思想来自英国古典经济学的伟大代表亚当斯密的看不见的原理，即我们经常在经济会议上听到的一只看不见的手，看不见的手对经济体制的自我调节使得经济体制能更好的存在并解决其中存在的一些基本问题，使得经济体制有着更高的存活力及可信度。通过看不见的手在背后无形操控才能使得经济体制稳定的运行下去，可见这其中一只看不见的手的操控对当代经济学有着重大影响。继庇古之后，勒纳等人对庇古的理论进行了修改和发展，提出了序数效用论和补偿原理、消费者行为理论。</w:t>
      </w:r>
    </w:p>
    <w:p>
      <w:pPr>
        <w:ind w:left="0" w:right="0" w:firstLine="560"/>
        <w:spacing w:before="450" w:after="450" w:line="312" w:lineRule="auto"/>
      </w:pPr>
      <w:r>
        <w:rPr>
          <w:rFonts w:ascii="宋体" w:hAnsi="宋体" w:eastAsia="宋体" w:cs="宋体"/>
          <w:color w:val="000"/>
          <w:sz w:val="28"/>
          <w:szCs w:val="28"/>
        </w:rPr>
        <w:t xml:space="preserve">这都极大地丰富了福利经济学的内容。当代美国著名经济学家阿罗对当代经济学的发展有一定的推动作用，他曾提出一个将个人偏好转变成完全的和可转变的社会福利函数，并借此来判断一种财富分配方式是否优于另一种财富分配方式。而这个函数是建立在四个前提条件之上的，他们分别是普遍性、帕累托相容性、独立性和非独裁性。在其看来同时满足以上条件是不可能的，也就是说不能借助于社会福利函数来判断什么样的收入分配才是最好的，在福利经济学范围内，还没有一个逻辑上无懈可击的方式来解决收入分配问题。自二战之后，世界经济危机的出现及其巨大的影响力使得人们不得不更多的去研究资本经济的弊端，在此期间，政府的干涉即国家的宏观调控，使得国家福利制度的逐渐完善，同时也使得福利经济学得到进一步的发展。此时，诺贝尔经济学奖获得者批判了以柏格森、萨缪尔森为代表的社会福利函数论，他认为社会福利函数论更多的只是片面的，其中还应该加入一定的社会道德规范，这样才能更加有效和切合实际。总之，福利经济学家对福利经济学的理解及认识都有一定的侧重方面，这才使得福利经济学有着巨大的发展潜力，使得福利经济学成为当代经济学发展的重要分支。</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随着世界经济的不断发展，人民生活水平的不断提高，使得福利经济学必须取得一定的发展才能使得现实生活中的相关问题得到一定的解决。此外，应该知道，福利国家虽然不是以福利经济学作为理论基础产生和发展的，但福利经济学的一些理论对西方福利国家的发展是有相当影响的。而要维系国家的稳定发展，福利作为社会群体中个人的直接利益的获得，起到巨大的作用，而国家的最终发展必然离不开福利经济政策的制定与实施，可见福利经济学对今后国家与社会发展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2025-07-18T18:56:26+08:00</dcterms:created>
  <dcterms:modified xsi:type="dcterms:W3CDTF">2025-07-18T18:56:26+08:00</dcterms:modified>
</cp:coreProperties>
</file>

<file path=docProps/custom.xml><?xml version="1.0" encoding="utf-8"?>
<Properties xmlns="http://schemas.openxmlformats.org/officeDocument/2006/custom-properties" xmlns:vt="http://schemas.openxmlformats.org/officeDocument/2006/docPropsVTypes"/>
</file>