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建筑经济管理的论文</w:t>
      </w:r>
      <w:bookmarkEnd w:id="1"/>
    </w:p>
    <w:p>
      <w:pPr>
        <w:jc w:val="center"/>
        <w:spacing w:before="0" w:after="450"/>
      </w:pPr>
      <w:r>
        <w:rPr>
          <w:rFonts w:ascii="Arial" w:hAnsi="Arial" w:eastAsia="Arial" w:cs="Arial"/>
          <w:color w:val="999999"/>
          <w:sz w:val="20"/>
          <w:szCs w:val="20"/>
        </w:rPr>
        <w:t xml:space="preserve">来源：网络  作者：平静如水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建筑经济管理作为建筑工程项目施工管理过程中的重要组成部分,它的开展不仅有利于建筑工程项目的顺利进行,还促进了建筑企业核心竞争力的提高。下面是范文网小编为大家整理的建筑经济管理的论文，供大家参考。 建筑经济管理的论文范文一：建筑经济管理在招...</w:t>
      </w:r>
    </w:p>
    <w:p>
      <w:pPr>
        <w:ind w:left="0" w:right="0" w:firstLine="560"/>
        <w:spacing w:before="450" w:after="450" w:line="312" w:lineRule="auto"/>
      </w:pPr>
      <w:r>
        <w:rPr>
          <w:rFonts w:ascii="宋体" w:hAnsi="宋体" w:eastAsia="宋体" w:cs="宋体"/>
          <w:color w:val="000"/>
          <w:sz w:val="28"/>
          <w:szCs w:val="28"/>
        </w:rPr>
        <w:t xml:space="preserve">建筑经济管理作为建筑工程项目施工管理过程中的重要组成部分,它的开展不仅有利于建筑工程项目的顺利进行,还促进了建筑企业核心竞争力的提高。下面是范文网小编为大家整理的建筑经济管理的论文，供大家参考。</w:t>
      </w:r>
    </w:p>
    <w:p>
      <w:pPr>
        <w:ind w:left="0" w:right="0" w:firstLine="560"/>
        <w:spacing w:before="450" w:after="450" w:line="312" w:lineRule="auto"/>
      </w:pPr>
      <w:r>
        <w:rPr>
          <w:rFonts w:ascii="宋体" w:hAnsi="宋体" w:eastAsia="宋体" w:cs="宋体"/>
          <w:color w:val="000"/>
          <w:sz w:val="28"/>
          <w:szCs w:val="28"/>
        </w:rPr>
        <w:t xml:space="preserve">建筑经济管理的论文范文一：建筑经济管理在招投标中的重要性</w:t>
      </w:r>
    </w:p>
    <w:p>
      <w:pPr>
        <w:ind w:left="0" w:right="0" w:firstLine="560"/>
        <w:spacing w:before="450" w:after="450" w:line="312" w:lineRule="auto"/>
      </w:pPr>
      <w:r>
        <w:rPr>
          <w:rFonts w:ascii="宋体" w:hAnsi="宋体" w:eastAsia="宋体" w:cs="宋体"/>
          <w:color w:val="000"/>
          <w:sz w:val="28"/>
          <w:szCs w:val="28"/>
        </w:rPr>
        <w:t xml:space="preserve">摘要：在快速发展的经济和科技的推动下，社会生产力水平和人们的生活质量不断提升，人们工作和生活中对建筑工程的质量和功能的要求也得到了进一步的提升，建筑工程中所涉及的内容和包含的方面也越来越多。建筑工程的招投标是整个工程中的重要内容，对建筑工程的质量和企业效益的获得有着很大的关系，因此受到了人们的广泛关注。近些年来，人们提出了通过加强建筑经济管理以提升企业招投标工作质量的方略。本文就建筑经济管理在招投标中的重要性作简要的分析。</w:t>
      </w:r>
    </w:p>
    <w:p>
      <w:pPr>
        <w:ind w:left="0" w:right="0" w:firstLine="560"/>
        <w:spacing w:before="450" w:after="450" w:line="312" w:lineRule="auto"/>
      </w:pPr>
      <w:r>
        <w:rPr>
          <w:rFonts w:ascii="宋体" w:hAnsi="宋体" w:eastAsia="宋体" w:cs="宋体"/>
          <w:color w:val="000"/>
          <w:sz w:val="28"/>
          <w:szCs w:val="28"/>
        </w:rPr>
        <w:t xml:space="preserve">关键词：建筑经济管理;招投标;重要性</w:t>
      </w:r>
    </w:p>
    <w:p>
      <w:pPr>
        <w:ind w:left="0" w:right="0" w:firstLine="560"/>
        <w:spacing w:before="450" w:after="450" w:line="312" w:lineRule="auto"/>
      </w:pPr>
      <w:r>
        <w:rPr>
          <w:rFonts w:ascii="宋体" w:hAnsi="宋体" w:eastAsia="宋体" w:cs="宋体"/>
          <w:color w:val="000"/>
          <w:sz w:val="28"/>
          <w:szCs w:val="28"/>
        </w:rPr>
        <w:t xml:space="preserve">在经济全球化发展趋势推动下，我国经济在近些年来得到了迅猛的发展，建筑工程项目的规模和投入也不断扩大。在经济市场竞争如此剧烈的形势下，对建筑工程的经济管理在节约成本、提升企业经济效益方面显得尤为重要。</w:t>
      </w:r>
    </w:p>
    <w:p>
      <w:pPr>
        <w:ind w:left="0" w:right="0" w:firstLine="560"/>
        <w:spacing w:before="450" w:after="450" w:line="312" w:lineRule="auto"/>
      </w:pPr>
      <w:r>
        <w:rPr>
          <w:rFonts w:ascii="宋体" w:hAnsi="宋体" w:eastAsia="宋体" w:cs="宋体"/>
          <w:color w:val="000"/>
          <w:sz w:val="28"/>
          <w:szCs w:val="28"/>
        </w:rPr>
        <w:t xml:space="preserve">1建筑经济管理的现状</w:t>
      </w:r>
    </w:p>
    <w:p>
      <w:pPr>
        <w:ind w:left="0" w:right="0" w:firstLine="560"/>
        <w:spacing w:before="450" w:after="450" w:line="312" w:lineRule="auto"/>
      </w:pPr>
      <w:r>
        <w:rPr>
          <w:rFonts w:ascii="宋体" w:hAnsi="宋体" w:eastAsia="宋体" w:cs="宋体"/>
          <w:color w:val="000"/>
          <w:sz w:val="28"/>
          <w:szCs w:val="28"/>
        </w:rPr>
        <w:t xml:space="preserve">随着社会的发展和经济的进步，科学技术水平得到了进一步的提升，社会各个行业也得到了迅速的发展。人们的工作和生活都离不开建筑工程，建筑工程的规模和投入也在近些年来不断扩大，建筑行业的竞争也变得越来越激烈。建筑经济管理作为建筑工程中涉及工程内外部因素的工作，贯穿于建筑工程项目规划、施工、验收等各个过程中，对建筑工程成本的控制、质量的保障、效益的获得具有至关重要的作用，因此也受到了企业和社会的广泛关注，在近些年来得到了快速的发展。特别是人们逐渐将招投标作为建筑工程整个建设阶段的重要部分时，开始意识到建筑经济管理在招投标中的重要作用，建筑经济管理理论和技术也因此得到了进一步的发展。</w:t>
      </w:r>
    </w:p>
    <w:p>
      <w:pPr>
        <w:ind w:left="0" w:right="0" w:firstLine="560"/>
        <w:spacing w:before="450" w:after="450" w:line="312" w:lineRule="auto"/>
      </w:pPr>
      <w:r>
        <w:rPr>
          <w:rFonts w:ascii="宋体" w:hAnsi="宋体" w:eastAsia="宋体" w:cs="宋体"/>
          <w:color w:val="000"/>
          <w:sz w:val="28"/>
          <w:szCs w:val="28"/>
        </w:rPr>
        <w:t xml:space="preserve">2建筑经济管理在招投标中的重要性的体现</w:t>
      </w:r>
    </w:p>
    <w:p>
      <w:pPr>
        <w:ind w:left="0" w:right="0" w:firstLine="560"/>
        <w:spacing w:before="450" w:after="450" w:line="312" w:lineRule="auto"/>
      </w:pPr>
      <w:r>
        <w:rPr>
          <w:rFonts w:ascii="宋体" w:hAnsi="宋体" w:eastAsia="宋体" w:cs="宋体"/>
          <w:color w:val="000"/>
          <w:sz w:val="28"/>
          <w:szCs w:val="28"/>
        </w:rPr>
        <w:t xml:space="preserve">2.1工程造价控制</w:t>
      </w:r>
    </w:p>
    <w:p>
      <w:pPr>
        <w:ind w:left="0" w:right="0" w:firstLine="560"/>
        <w:spacing w:before="450" w:after="450" w:line="312" w:lineRule="auto"/>
      </w:pPr>
      <w:r>
        <w:rPr>
          <w:rFonts w:ascii="宋体" w:hAnsi="宋体" w:eastAsia="宋体" w:cs="宋体"/>
          <w:color w:val="000"/>
          <w:sz w:val="28"/>
          <w:szCs w:val="28"/>
        </w:rPr>
        <w:t xml:space="preserve">当前，科学技术水平发展迅猛，大量先进仪器设备和人才被引入建筑工程的施工建设当中，极大的促进了建筑工程的发展。建筑工程规模的扩大、样式的增多，在增强建筑安全性、实用性的同时，也给建筑工程的经济管理工作带来了巨大的压力。建筑工程招投标工作是确定工程施工合同价款的重要阶段，其间涉及工程施工成本、进度、规模等诸多要素，其阶段的完成质量对后续工程的建设及竣工结算都有着重要的影响。因此，工程企业都十分重视工程施工前的招投标工作。切实加强建筑工程经济管理，对工程量清单作详细的制定和检查，将工程招投标过程中不易标价的几个方面作重点标识，并制定相应计划进行落实，以制定出一套包含建筑标准、规模、工期要求、技术特性等诸多必要内容的招标文件，为工程的招投标工作打下良好的基础。针对工程设备和材料供应商和采购人员间出现的粗制滥造、浑水摸鱼等现象，制定相应的管理方案和制度标准，规范工作人员的言行举止，确保正规的进货渠道，以保障工程设备和材料的质量，避免后续不必要的问题的出现。在保障工程设备和材料的质量的前提下，尽量提升组织机构的工作效率，减少不必要的开支，这从另一角度也对工程造价的控制有利。</w:t>
      </w:r>
    </w:p>
    <w:p>
      <w:pPr>
        <w:ind w:left="0" w:right="0" w:firstLine="560"/>
        <w:spacing w:before="450" w:after="450" w:line="312" w:lineRule="auto"/>
      </w:pPr>
      <w:r>
        <w:rPr>
          <w:rFonts w:ascii="宋体" w:hAnsi="宋体" w:eastAsia="宋体" w:cs="宋体"/>
          <w:color w:val="000"/>
          <w:sz w:val="28"/>
          <w:szCs w:val="28"/>
        </w:rPr>
        <w:t xml:space="preserve">2.2提高建筑招投标工作的质量</w:t>
      </w:r>
    </w:p>
    <w:p>
      <w:pPr>
        <w:ind w:left="0" w:right="0" w:firstLine="560"/>
        <w:spacing w:before="450" w:after="450" w:line="312" w:lineRule="auto"/>
      </w:pPr>
      <w:r>
        <w:rPr>
          <w:rFonts w:ascii="宋体" w:hAnsi="宋体" w:eastAsia="宋体" w:cs="宋体"/>
          <w:color w:val="000"/>
          <w:sz w:val="28"/>
          <w:szCs w:val="28"/>
        </w:rPr>
        <w:t xml:space="preserve">建筑工程招投标工作的主要内容是对投标企业设计的施工与建设方案进行交流，确定出一套互利共赢、按期保质的工程施工建设方案。近些年来，社会上出现了许多利用建筑工程招投标工作中的漏洞，实施诈骗、偷工减料等事件，不仅给工程建设企业带来了直接的经济损失，也给社会带来了严重的不良影响。因此，建筑工程招投标工作的质量也逐渐成为了工程企业重点关注的内容。通过加强建筑工程经济管理，严格把控资金和人员流动，及时剔除不利于招投标工作的人员，确保招投标工作的秩序。对招投标工作进行过程中所涉及的资料、资金等重要物件要经由专门的人员保管，防止丢失和偷换等事故的发生。由于在市场不断变化的过程中，工程设备和材料的价格也在不断的变化，建筑工程经济管理人员应该及时的更新相关的数据信息，防止招投标企业在工程建设方案制定的过程中钻空子。由此可以看出，建筑经济管理在招投标工作过程中具有重要的作用。</w:t>
      </w:r>
    </w:p>
    <w:p>
      <w:pPr>
        <w:ind w:left="0" w:right="0" w:firstLine="560"/>
        <w:spacing w:before="450" w:after="450" w:line="312" w:lineRule="auto"/>
      </w:pPr>
      <w:r>
        <w:rPr>
          <w:rFonts w:ascii="宋体" w:hAnsi="宋体" w:eastAsia="宋体" w:cs="宋体"/>
          <w:color w:val="000"/>
          <w:sz w:val="28"/>
          <w:szCs w:val="28"/>
        </w:rPr>
        <w:t xml:space="preserve">3加强招投标工作中建筑经济管理的措施</w:t>
      </w:r>
    </w:p>
    <w:p>
      <w:pPr>
        <w:ind w:left="0" w:right="0" w:firstLine="560"/>
        <w:spacing w:before="450" w:after="450" w:line="312" w:lineRule="auto"/>
      </w:pPr>
      <w:r>
        <w:rPr>
          <w:rFonts w:ascii="宋体" w:hAnsi="宋体" w:eastAsia="宋体" w:cs="宋体"/>
          <w:color w:val="000"/>
          <w:sz w:val="28"/>
          <w:szCs w:val="28"/>
        </w:rPr>
        <w:t xml:space="preserve">3.1加强组织制度建设</w:t>
      </w:r>
    </w:p>
    <w:p>
      <w:pPr>
        <w:ind w:left="0" w:right="0" w:firstLine="560"/>
        <w:spacing w:before="450" w:after="450" w:line="312" w:lineRule="auto"/>
      </w:pPr>
      <w:r>
        <w:rPr>
          <w:rFonts w:ascii="宋体" w:hAnsi="宋体" w:eastAsia="宋体" w:cs="宋体"/>
          <w:color w:val="000"/>
          <w:sz w:val="28"/>
          <w:szCs w:val="28"/>
        </w:rPr>
        <w:t xml:space="preserve">在不断严峻的资源形势和气候状况的影响下，经济市场也发生了巨大的变化。建筑工程行业在不断发展的过程中也将面临着许多严峻的挑战，同时也拥有许多重要的机遇。尽管我国建筑工程的规模、质量在近些年来都得到了巨大的提升，但在建筑经济管理技术和理论等方面仍旧缺乏经验和人才。许多建筑企业的经济管理制度和组织机制仍旧较为陈旧，难以满足不断变化的建筑工程招投标状况的需要。为保障建筑工程招投标工作的顺利进行，保障工程的质量和提升施工建设的效率，企业应当积极加强建筑经济管理相关制度和组织机构的建立。对现有制度中不适应工程招投标状况的条款作及时的更换，并设立相应的部门，对当前招投标工作的状况和变化趋势作详尽科学的分析，为建筑工程经济管理工作的进行提供宝贵的资料。</w:t>
      </w:r>
    </w:p>
    <w:p>
      <w:pPr>
        <w:ind w:left="0" w:right="0" w:firstLine="560"/>
        <w:spacing w:before="450" w:after="450" w:line="312" w:lineRule="auto"/>
      </w:pPr>
      <w:r>
        <w:rPr>
          <w:rFonts w:ascii="宋体" w:hAnsi="宋体" w:eastAsia="宋体" w:cs="宋体"/>
          <w:color w:val="000"/>
          <w:sz w:val="28"/>
          <w:szCs w:val="28"/>
        </w:rPr>
        <w:t xml:space="preserve">3.2提升成本测算与辨别技术水平</w:t>
      </w:r>
    </w:p>
    <w:p>
      <w:pPr>
        <w:ind w:left="0" w:right="0" w:firstLine="560"/>
        <w:spacing w:before="450" w:after="450" w:line="312" w:lineRule="auto"/>
      </w:pPr>
      <w:r>
        <w:rPr>
          <w:rFonts w:ascii="宋体" w:hAnsi="宋体" w:eastAsia="宋体" w:cs="宋体"/>
          <w:color w:val="000"/>
          <w:sz w:val="28"/>
          <w:szCs w:val="28"/>
        </w:rPr>
        <w:t xml:space="preserve">现今建筑工程行业市场竞争激烈，企业要想生存和发展，就必须具备能够有效控制成本，保障工程质量的方法。我国许多建筑工程企业所采用的对招投标工作中成本测算与判别方法较为落后，导致了许多不必要的资金浪费。为有效合理地控制工程成本，实现资金利用的最大化，提高企业的投资效益，必须有效的提升成本测算与辨别技术水平。积极引入审核漏项法、报价分析法、专家判别法等先进的技术方法，提升企业招投标工作的质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之，在企业日渐关注工程成本的控制和工程质量的提升的发展趋势下，人们应该充分意识到建筑经济管理在招投标的作用。合理利用建筑经济管理在保障招投标工作质量方面的优势，规避工程设备和材料质量不佳、工作人员管理不周等给工程质量和效率带来的不良影响，促进建筑工程行业的不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[1]方桂兰.做好消防部队资产管理与预算管理的策略研究[J].时代金融，202_：95.</w:t>
      </w:r>
    </w:p>
    <w:p>
      <w:pPr>
        <w:ind w:left="0" w:right="0" w:firstLine="560"/>
        <w:spacing w:before="450" w:after="450" w:line="312" w:lineRule="auto"/>
      </w:pPr>
      <w:r>
        <w:rPr>
          <w:rFonts w:ascii="宋体" w:hAnsi="宋体" w:eastAsia="宋体" w:cs="宋体"/>
          <w:color w:val="000"/>
          <w:sz w:val="28"/>
          <w:szCs w:val="28"/>
        </w:rPr>
        <w:t xml:space="preserve">[2]王艳洲.水利工程项目建设招投标中存在的问题及解决对策[J].河南科技，202_(09)：212.</w:t>
      </w:r>
    </w:p>
    <w:p>
      <w:pPr>
        <w:ind w:left="0" w:right="0" w:firstLine="560"/>
        <w:spacing w:before="450" w:after="450" w:line="312" w:lineRule="auto"/>
      </w:pPr>
      <w:r>
        <w:rPr>
          <w:rFonts w:ascii="宋体" w:hAnsi="宋体" w:eastAsia="宋体" w:cs="宋体"/>
          <w:color w:val="000"/>
          <w:sz w:val="28"/>
          <w:szCs w:val="28"/>
        </w:rPr>
        <w:t xml:space="preserve">[3]李海林建设工程招投标中的问题与对策[J].合作经济与科技，202_(05)：166-170.</w:t>
      </w:r>
    </w:p>
    <w:p>
      <w:pPr>
        <w:ind w:left="0" w:right="0" w:firstLine="560"/>
        <w:spacing w:before="450" w:after="450" w:line="312" w:lineRule="auto"/>
      </w:pPr>
      <w:r>
        <w:rPr>
          <w:rFonts w:ascii="宋体" w:hAnsi="宋体" w:eastAsia="宋体" w:cs="宋体"/>
          <w:color w:val="000"/>
          <w:sz w:val="28"/>
          <w:szCs w:val="28"/>
        </w:rPr>
        <w:t xml:space="preserve">建筑经济管理的论文范文二：高职建筑经济管理专业教学问题研究</w:t>
      </w:r>
    </w:p>
    <w:p>
      <w:pPr>
        <w:ind w:left="0" w:right="0" w:firstLine="560"/>
        <w:spacing w:before="450" w:after="450" w:line="312" w:lineRule="auto"/>
      </w:pPr>
      <w:r>
        <w:rPr>
          <w:rFonts w:ascii="宋体" w:hAnsi="宋体" w:eastAsia="宋体" w:cs="宋体"/>
          <w:color w:val="000"/>
          <w:sz w:val="28"/>
          <w:szCs w:val="28"/>
        </w:rPr>
        <w:t xml:space="preserve">摘要：面对高职院校毕业生人数增加，经济下滑等因素对就业的影响，建筑经济管理专业学生的职业能力问题引起社会各界的广泛关注。在新的形势下改变教学模式来提升在校生的职业能力就变得尤为重要。本文就如何创新建筑经济管理专业教学模式进行简要探讨。</w:t>
      </w:r>
    </w:p>
    <w:p>
      <w:pPr>
        <w:ind w:left="0" w:right="0" w:firstLine="560"/>
        <w:spacing w:before="450" w:after="450" w:line="312" w:lineRule="auto"/>
      </w:pPr>
      <w:r>
        <w:rPr>
          <w:rFonts w:ascii="宋体" w:hAnsi="宋体" w:eastAsia="宋体" w:cs="宋体"/>
          <w:color w:val="000"/>
          <w:sz w:val="28"/>
          <w:szCs w:val="28"/>
        </w:rPr>
        <w:t xml:space="preserve">关键词：高职院校;职业能力;教学模式</w:t>
      </w:r>
    </w:p>
    <w:p>
      <w:pPr>
        <w:ind w:left="0" w:right="0" w:firstLine="560"/>
        <w:spacing w:before="450" w:after="450" w:line="312" w:lineRule="auto"/>
      </w:pPr>
      <w:r>
        <w:rPr>
          <w:rFonts w:ascii="宋体" w:hAnsi="宋体" w:eastAsia="宋体" w:cs="宋体"/>
          <w:color w:val="000"/>
          <w:sz w:val="28"/>
          <w:szCs w:val="28"/>
        </w:rPr>
        <w:t xml:space="preserve">建筑经济管理属于社会科学，高职建筑经济管理专业旨在培养拥有现代建筑经济管理的理论与技能、具备综合及部门经济管理能力的管理人才。然而目前我国大部分高职建筑经济管理专业仍用传统的教学模式，偏重理论，课堂教学以教师教授为主，学生回答问题、互动为辅，不能够体现学生的主体地位，不能够充分发挥学生的主动性，活跃学生思维，不能够锻炼学生的思维能力。影响建筑经济管理专业学生职业能力的提升。因此，教学模式需要创新。</w:t>
      </w:r>
    </w:p>
    <w:p>
      <w:pPr>
        <w:ind w:left="0" w:right="0" w:firstLine="560"/>
        <w:spacing w:before="450" w:after="450" w:line="312" w:lineRule="auto"/>
      </w:pPr>
      <w:r>
        <w:rPr>
          <w:rFonts w:ascii="宋体" w:hAnsi="宋体" w:eastAsia="宋体" w:cs="宋体"/>
          <w:color w:val="000"/>
          <w:sz w:val="28"/>
          <w:szCs w:val="28"/>
        </w:rPr>
        <w:t xml:space="preserve">一、采用信息技术的建筑经济管理教学模式</w:t>
      </w:r>
    </w:p>
    <w:p>
      <w:pPr>
        <w:ind w:left="0" w:right="0" w:firstLine="560"/>
        <w:spacing w:before="450" w:after="450" w:line="312" w:lineRule="auto"/>
      </w:pPr>
      <w:r>
        <w:rPr>
          <w:rFonts w:ascii="宋体" w:hAnsi="宋体" w:eastAsia="宋体" w:cs="宋体"/>
          <w:color w:val="000"/>
          <w:sz w:val="28"/>
          <w:szCs w:val="28"/>
        </w:rPr>
        <w:t xml:space="preserve">在当今的社会，不仅全球的经济快速增长，而且新型的信息技术也迅速发展。信息技术已经普遍的在教学领域中使用，在国外很多国家的信息技术教学办法已经应用到很多的教学领域中。而在我国信息技术的教学水平相对于发达国家就显得较弱，所以我国的信息技术教学模式更需要优化和创新。如今手机和网络的应用更容易被年轻人接受，能利用这些终端传授知识会达到我们意想不到的效果。信息技术辅助建筑经济管理教学模式有很重要的作用，且能很大程度上提高教学质量，为人才培养提供更加有力的手段。其创新之处具有几个方面。第一、具有创新性，教师能够运用信息技术辅助教学的办法创新课程，比如现在比较流行的微课，学生可以利用手中的手机实现按照自己需要去有针对的学习，可以重复实现知识的记忆。第二、主体性，实现教师为指导，学生为主的教学结构的重要突破，实现信息技术与建筑经济管理教学的有机结合，突出学生是教学的主体，充分调动学生自主学习的积极性。实现信息技术与实验教学的整合手段。如果想要让信息技术辅助建筑经济管理实验教学，就需要进一步的计划实施，让这一想法运用到实际当中。首先要实现备课教学网络化，运用信息网络技术联合学校网络完成网络备课，在公共校园网上共享建筑经济管理教学的教材，利于学生的预习，经验交流。其次要建立健全校园资源共享网络库，在资源库提供共享有用的知识，如：教学视频，教学课件，教学材料等，为学生的更好学习建筑经济管理知识提供方便的知识库。进一步引进先进的多媒体来辅助实验教学，实现课堂教学信息网络化，让教师能够更好地结合实际社会经济发展讲解建筑经济管理理论知识，有助于学生的理解与具有发现问题并采用理论知识对问题进行分析寻找最优的解决方案。要加强信息技术与建筑经济管理学科的整合。提高教师信息化教学水平，做到有好的技术和设备要有优秀的教师来使用，实现信息技术与学科的整合。在这些工作中，除了实施实验教学发展的方案，还要加大宣传、鼓励更多的工作者参与信息技术辅助建筑经济管理实验教学的工作中。</w:t>
      </w:r>
    </w:p>
    <w:p>
      <w:pPr>
        <w:ind w:left="0" w:right="0" w:firstLine="560"/>
        <w:spacing w:before="450" w:after="450" w:line="312" w:lineRule="auto"/>
      </w:pPr>
      <w:r>
        <w:rPr>
          <w:rFonts w:ascii="宋体" w:hAnsi="宋体" w:eastAsia="宋体" w:cs="宋体"/>
          <w:color w:val="000"/>
          <w:sz w:val="28"/>
          <w:szCs w:val="28"/>
        </w:rPr>
        <w:t xml:space="preserve">二、建立以学生为主体的高职建筑经济管理专业的教学模式</w:t>
      </w:r>
    </w:p>
    <w:p>
      <w:pPr>
        <w:ind w:left="0" w:right="0" w:firstLine="560"/>
        <w:spacing w:before="450" w:after="450" w:line="312" w:lineRule="auto"/>
      </w:pPr>
      <w:r>
        <w:rPr>
          <w:rFonts w:ascii="宋体" w:hAnsi="宋体" w:eastAsia="宋体" w:cs="宋体"/>
          <w:color w:val="000"/>
          <w:sz w:val="28"/>
          <w:szCs w:val="28"/>
        </w:rPr>
        <w:t xml:space="preserve">建立以学生为主体的高职建筑经济管理专业的教学新模式，是提高高职院校建筑经济管理专业的教学质量、创立学科品牌、提高院校竞争力的有效手段，是让学生做自己的主人，激发学生的自主意识，推进学生主动学习理论知识，积极积累实践经验，也是现阶段为社会提供符合现实需求的建筑经济管理专业人才的必要措施。</w:t>
      </w:r>
    </w:p>
    <w:p>
      <w:pPr>
        <w:ind w:left="0" w:right="0" w:firstLine="560"/>
        <w:spacing w:before="450" w:after="450" w:line="312" w:lineRule="auto"/>
      </w:pPr>
      <w:r>
        <w:rPr>
          <w:rFonts w:ascii="宋体" w:hAnsi="宋体" w:eastAsia="宋体" w:cs="宋体"/>
          <w:color w:val="000"/>
          <w:sz w:val="28"/>
          <w:szCs w:val="28"/>
        </w:rPr>
        <w:t xml:space="preserve">(一)提升教学形式的互动性</w:t>
      </w:r>
    </w:p>
    <w:p>
      <w:pPr>
        <w:ind w:left="0" w:right="0" w:firstLine="560"/>
        <w:spacing w:before="450" w:after="450" w:line="312" w:lineRule="auto"/>
      </w:pPr>
      <w:r>
        <w:rPr>
          <w:rFonts w:ascii="宋体" w:hAnsi="宋体" w:eastAsia="宋体" w:cs="宋体"/>
          <w:color w:val="000"/>
          <w:sz w:val="28"/>
          <w:szCs w:val="28"/>
        </w:rPr>
        <w:t xml:space="preserve">高职院校应加强建筑经济管理专业教学形式的改革，彻底改变传统的以教师为主体的教学形式，教师要注意活跃课堂气氛，吸引学生注意力，促进教师与学生的互动，提升教学形式的互动性，鼓励学生主动学习与思考，增强学生的课堂参与度，发挥学生的主动性，通过多样化的教学形式，如演讲、团队讨论、现场问答等教学形式，使学生能够加强与教师、同学之间的交流，并主动做好课前准备和课后复习工作。积极搜集资料，全面提升学生的沟通交流能力和自学能力，更重要的是，使学生在这样的学习过程中建立自信，形成乐观进取的性格特点。</w:t>
      </w:r>
    </w:p>
    <w:p>
      <w:pPr>
        <w:ind w:left="0" w:right="0" w:firstLine="560"/>
        <w:spacing w:before="450" w:after="450" w:line="312" w:lineRule="auto"/>
      </w:pPr>
      <w:r>
        <w:rPr>
          <w:rFonts w:ascii="宋体" w:hAnsi="宋体" w:eastAsia="宋体" w:cs="宋体"/>
          <w:color w:val="000"/>
          <w:sz w:val="28"/>
          <w:szCs w:val="28"/>
        </w:rPr>
        <w:t xml:space="preserve">(二)联合多方力量，让学生充分参与实践教学</w:t>
      </w:r>
    </w:p>
    <w:p>
      <w:pPr>
        <w:ind w:left="0" w:right="0" w:firstLine="560"/>
        <w:spacing w:before="450" w:after="450" w:line="312" w:lineRule="auto"/>
      </w:pPr>
      <w:r>
        <w:rPr>
          <w:rFonts w:ascii="宋体" w:hAnsi="宋体" w:eastAsia="宋体" w:cs="宋体"/>
          <w:color w:val="000"/>
          <w:sz w:val="28"/>
          <w:szCs w:val="28"/>
        </w:rPr>
        <w:t xml:space="preserve">高职院校应加强与社会各界力量的联系，积极拓展合作项目，争取通过优势互补等方式搭建更多的建筑经济管理实践教学平台。重视学生理论联系实际的能力和动手能力的培养。在理论课的讲授上，教师应注重结合实际案例，并推进案例教学的实时性、本土化，使案例更贴近学生的实际生活。高职院校应坚持以人为本，以学生为本，抱着服务学生的工作态度，不断改善客观条件，保护每个学生参与实践课程的权利，保证更多的学生能够真正的参与到建筑经济管理专业相关的实践中去，运用经济管理理论知识思考问题和解决问题，使高职院校经济管理专业能够培养出真正符合市场需求的建筑经济管理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【1】魏丽红.信息技术环境下教学模式和教学方法的创新研究[J].中国科技信息.202_，(09)：101-102.</w:t>
      </w:r>
    </w:p>
    <w:p>
      <w:pPr>
        <w:ind w:left="0" w:right="0" w:firstLine="560"/>
        <w:spacing w:before="450" w:after="450" w:line="312" w:lineRule="auto"/>
      </w:pPr>
      <w:r>
        <w:rPr>
          <w:rFonts w:ascii="宋体" w:hAnsi="宋体" w:eastAsia="宋体" w:cs="宋体"/>
          <w:color w:val="000"/>
          <w:sz w:val="28"/>
          <w:szCs w:val="28"/>
        </w:rPr>
        <w:t xml:space="preserve">【2】张国平.经济管理教学改革相关问题的思考[J].黑龙江科技信息，202_(5)：180.</w:t>
      </w:r>
    </w:p>
    <w:p>
      <w:pPr>
        <w:ind w:left="0" w:right="0" w:firstLine="560"/>
        <w:spacing w:before="450" w:after="450" w:line="312" w:lineRule="auto"/>
      </w:pPr>
      <w:r>
        <w:rPr>
          <w:rFonts w:ascii="宋体" w:hAnsi="宋体" w:eastAsia="宋体" w:cs="宋体"/>
          <w:color w:val="000"/>
          <w:sz w:val="28"/>
          <w:szCs w:val="28"/>
        </w:rPr>
        <w:t xml:space="preserve">【3】刘瑞军.高职经济类专业工学结合人才培养模式的实践[J].辽宁高职学报，202_(4)：10.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2025-05-03T02:39:10+08:00</dcterms:created>
  <dcterms:modified xsi:type="dcterms:W3CDTF">2025-05-03T02:39:10+08:00</dcterms:modified>
</cp:coreProperties>
</file>

<file path=docProps/custom.xml><?xml version="1.0" encoding="utf-8"?>
<Properties xmlns="http://schemas.openxmlformats.org/officeDocument/2006/custom-properties" xmlns:vt="http://schemas.openxmlformats.org/officeDocument/2006/docPropsVTypes"/>
</file>