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浅论知识经济与投融资活动</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\"一、知识经济对投融资活动的影响在知识经济时代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一、知识经济对投融资活动的影响</w:t>
      </w:r>
    </w:p>
    <w:p>
      <w:pPr>
        <w:ind w:left="0" w:right="0" w:firstLine="560"/>
        <w:spacing w:before="450" w:after="450" w:line="312" w:lineRule="auto"/>
      </w:pPr>
      <w:r>
        <w:rPr>
          <w:rFonts w:ascii="宋体" w:hAnsi="宋体" w:eastAsia="宋体" w:cs="宋体"/>
          <w:color w:val="000"/>
          <w:sz w:val="28"/>
          <w:szCs w:val="28"/>
        </w:rPr>
        <w:t xml:space="preserve">在知识经济时代 ,知识作为重要基本要素的地位得到承认 ,但是与金融资本相比 ,知识流动的方便性和安全性仍处于劣势 ,特别是在安全性方面。所谓安全性是指生产要素在转移的过程中发生损失的可能性较小。所谓方便性是指生产要素从一个地方转移到另一个地方时十分便利且运输成本很低。这是因为 :无法解决的信息不对称使知识交易非常困难 ,对于那些在经济竞争中决定获利的具有垄断性的隐形知识更是如此。例如 ,专利权买卖、新技术被接受并转化为产品都非常困难。由于不能进行有效率的市场交易 ,知识流动的方便性必然较差。即使知识的交易经过艰难的谈判达成协议 ,知识的溢出效应仍将导致任何一方都不能够完全控制知识的获利者范围 ,这就是知识流动的安全性弱势。因此 ,知识经济时代流动最多的生产要素仍然是金融资本 ,而非知识。但是 ,生产要素流动也表现出了一系列新的特点。</w:t>
      </w:r>
    </w:p>
    <w:p>
      <w:pPr>
        <w:ind w:left="0" w:right="0" w:firstLine="560"/>
        <w:spacing w:before="450" w:after="450" w:line="312" w:lineRule="auto"/>
      </w:pPr>
      <w:r>
        <w:rPr>
          <w:rFonts w:ascii="宋体" w:hAnsi="宋体" w:eastAsia="宋体" w:cs="宋体"/>
          <w:color w:val="000"/>
          <w:sz w:val="28"/>
          <w:szCs w:val="28"/>
        </w:rPr>
        <w:t xml:space="preserve">第一 ,金融资本已经相对过剩 ,资本流动将更多地追逐和围绕知识这个中心展开 ,一些知识发展快的国家或地区将成为投资的重点。在很长一段时期内人类社会面临的主要约束是自然资源及其他一些硬要素的约束。而今天由于工业文明的极大发展 ,资本的积聚已经相当丰富 ,虽然还没有在全世界范围内达到过剩的程度 ,但是在一些地区和行业已经出现了过剩 ,以至于在原来的范围内难以找到足够高回报的投资机会。大量的国际资本流动 ,特别是游资的存在 ,就是很好的例证。</w:t>
      </w:r>
    </w:p>
    <w:p>
      <w:pPr>
        <w:ind w:left="0" w:right="0" w:firstLine="560"/>
        <w:spacing w:before="450" w:after="450" w:line="312" w:lineRule="auto"/>
      </w:pPr>
      <w:r>
        <w:rPr>
          <w:rFonts w:ascii="宋体" w:hAnsi="宋体" w:eastAsia="宋体" w:cs="宋体"/>
          <w:color w:val="000"/>
          <w:sz w:val="28"/>
          <w:szCs w:val="28"/>
        </w:rPr>
        <w:t xml:space="preserve">第二 ,知识的发展使得金融资本流动更加便利。知识的发展 ,特别是电子和信息技术等硬件的发展 ,使得金融服务突破了时空限制 ,实现了全球金融市场一体化。再者 ,高科技的运用还推进了金融服务的多样化和全方位化 ,各种无人银行、网络银行、家庭银行等应运而生 ,在全球调动大笔资本也只要在计算机键盘按几个键或打一个电话即可。此外 ,由于信息技术的运用和人力资源的知识化 ,降低了金融企业运作成本 ,在提高金融企业效率的同时也提高了资本流动的效率。</w:t>
      </w:r>
    </w:p>
    <w:p>
      <w:pPr>
        <w:ind w:left="0" w:right="0" w:firstLine="560"/>
        <w:spacing w:before="450" w:after="450" w:line="312" w:lineRule="auto"/>
      </w:pPr>
      <w:r>
        <w:rPr>
          <w:rFonts w:ascii="宋体" w:hAnsi="宋体" w:eastAsia="宋体" w:cs="宋体"/>
          <w:color w:val="000"/>
          <w:sz w:val="28"/>
          <w:szCs w:val="28"/>
        </w:rPr>
        <w:t xml:space="preserve">第三 ,从国外发展高新技术产业的成功经验来看 ,知识经济所需的知识生产、传播、应用与投融资活动的创新———风险投资有着密切的联系。据统计 ,近年来全美国 6 0 0多家风险投资基金 (公司 )中的一半以上集中在硅谷 ,年投入资金量高达 2 50亿美元。</w:t>
      </w:r>
    </w:p>
    <w:p>
      <w:pPr>
        <w:ind w:left="0" w:right="0" w:firstLine="560"/>
        <w:spacing w:before="450" w:after="450" w:line="312" w:lineRule="auto"/>
      </w:pPr>
      <w:r>
        <w:rPr>
          <w:rFonts w:ascii="宋体" w:hAnsi="宋体" w:eastAsia="宋体" w:cs="宋体"/>
          <w:color w:val="000"/>
          <w:sz w:val="28"/>
          <w:szCs w:val="28"/>
        </w:rPr>
        <w:t xml:space="preserve">二、高新技术产业发展过程中的投融资活动分析</w:t>
      </w:r>
    </w:p>
    <w:p>
      <w:pPr>
        <w:ind w:left="0" w:right="0" w:firstLine="560"/>
        <w:spacing w:before="450" w:after="450" w:line="312" w:lineRule="auto"/>
      </w:pPr>
      <w:r>
        <w:rPr>
          <w:rFonts w:ascii="宋体" w:hAnsi="宋体" w:eastAsia="宋体" w:cs="宋体"/>
          <w:color w:val="000"/>
          <w:sz w:val="28"/>
          <w:szCs w:val="28"/>
        </w:rPr>
        <w:t xml:space="preserve">知识经济的一个重要特点就是高新技术产业成为整个社会经济活动的支柱产业 ,在此 ,笔者沿着这条路线考察一下高新技术产业与投融资活动的关系。(一 )高新技术产业的不同发展阶段及其资金需求特点</w:t>
      </w:r>
    </w:p>
    <w:p>
      <w:pPr>
        <w:ind w:left="0" w:right="0" w:firstLine="560"/>
        <w:spacing w:before="450" w:after="450" w:line="312" w:lineRule="auto"/>
      </w:pPr>
      <w:r>
        <w:rPr>
          <w:rFonts w:ascii="宋体" w:hAnsi="宋体" w:eastAsia="宋体" w:cs="宋体"/>
          <w:color w:val="000"/>
          <w:sz w:val="28"/>
          <w:szCs w:val="28"/>
        </w:rPr>
        <w:t xml:space="preserve">1 .种子阶段。在这个阶段 ,投资对象仅有产品构想 ,还没有形成产品原型。因此 ,产品的发明者或者创业者需要筹集资金进行产品的研究开发 ,以形成雏形的样品或者样机 ,推出比较完整的工业生产方案。在种子阶段 ,面临着巨大的技术和产品开发的风险。由于仅仅是一种设想 ,因而在开发研究过程中 ,很可能由于中间某一环节的问题 ,从而中途夭折。</w:t>
      </w:r>
    </w:p>
    <w:p>
      <w:pPr>
        <w:ind w:left="0" w:right="0" w:firstLine="560"/>
        <w:spacing w:before="450" w:after="450" w:line="312" w:lineRule="auto"/>
      </w:pPr>
      <w:r>
        <w:rPr>
          <w:rFonts w:ascii="宋体" w:hAnsi="宋体" w:eastAsia="宋体" w:cs="宋体"/>
          <w:color w:val="000"/>
          <w:sz w:val="28"/>
          <w:szCs w:val="28"/>
        </w:rPr>
        <w:t xml:space="preserve">由于存在较大风险 ,因而一般的商业银行和资本市场不会向处在这个阶段的个人、机构、企业提供资金支持。而这个阶段是高新技术的萌芽阶段 ,对高新技术产业的发展至关重要 ,因而政府应承担起这个阶段的资金支持。政府的投入很大程度上决定了一国在高新技术方面发展的潜力 ,当然也不排除资金实力雄厚的大企业自己承担研究开发的费用。</w:t>
      </w:r>
    </w:p>
    <w:p>
      <w:pPr>
        <w:ind w:left="0" w:right="0" w:firstLine="560"/>
        <w:spacing w:before="450" w:after="450" w:line="312" w:lineRule="auto"/>
      </w:pPr>
      <w:r>
        <w:rPr>
          <w:rFonts w:ascii="宋体" w:hAnsi="宋体" w:eastAsia="宋体" w:cs="宋体"/>
          <w:color w:val="000"/>
          <w:sz w:val="28"/>
          <w:szCs w:val="28"/>
        </w:rPr>
        <w:t xml:space="preserve">2 .创建阶段。在这一阶段 ,高新技术企业已完成了样品的开发和企业经营计划的建立工作 ,需要着手创立企业进行试生产 ,并且进一步完善产品的功能和设计等。在这一阶段 ,资金主要用于购买生产设备、产品的进一步开发完善以及开拓销售渠道等 ,资金需求量比较巨大。在这一阶段 ,企业面临的主要风险是市场风险 ,即技术创新的新产品能否为市场所接受 ,能否取得足够的市场份额。一个新产品从研究开发到生产 ,一直到产生经济效益 ,短的需要两、三年的时间 ,长的需要</w:t>
      </w:r>
    </w:p>
    <w:p>
      <w:pPr>
        <w:ind w:left="0" w:right="0" w:firstLine="560"/>
        <w:spacing w:before="450" w:after="450" w:line="312" w:lineRule="auto"/>
      </w:pPr>
      <w:r>
        <w:rPr>
          <w:rFonts w:ascii="宋体" w:hAnsi="宋体" w:eastAsia="宋体" w:cs="宋体"/>
          <w:color w:val="000"/>
          <w:sz w:val="28"/>
          <w:szCs w:val="28"/>
        </w:rPr>
        <w:t xml:space="preserve">七、八年甚至十年以上时间。在这期间 ,市场情况会发生难以预测的变化 ,因而在这阶段企业夭折的可能性最大。</w:t>
      </w:r>
    </w:p>
    <w:p>
      <w:pPr>
        <w:ind w:left="0" w:right="0" w:firstLine="560"/>
        <w:spacing w:before="450" w:after="450" w:line="312" w:lineRule="auto"/>
      </w:pPr>
      <w:r>
        <w:rPr>
          <w:rFonts w:ascii="宋体" w:hAnsi="宋体" w:eastAsia="宋体" w:cs="宋体"/>
          <w:color w:val="000"/>
          <w:sz w:val="28"/>
          <w:szCs w:val="28"/>
        </w:rPr>
        <w:t xml:space="preserve">从高新技术企业发展的全过程来看 ,创建阶段是实现从样品到“现实商品”这一关键性跳跃的重要阶段 ,是投资风险大、资金缺口也大的阶段。正是由于创建阶段的高新技术企业的风险大 ,因而发展风险投资对于这一阶段的企业显得尤为重要。这一阶段风险投资的资金主要用于新企业的创立。在风险投资介入后 ,企业的资金实力和承担风险的能力有所增强 ,部分对于高新技术企业运作比较熟悉的商业银行也会适度介入 ,并提供一定程度的贷款支持。另外 ,政府设立的扶持高新技术企业的资金 ,对于这一阶段的企业也有明显的支持作用。</w:t>
      </w:r>
    </w:p>
    <w:p>
      <w:pPr>
        <w:ind w:left="0" w:right="0" w:firstLine="560"/>
        <w:spacing w:before="450" w:after="450" w:line="312" w:lineRule="auto"/>
      </w:pPr>
      <w:r>
        <w:rPr>
          <w:rFonts w:ascii="宋体" w:hAnsi="宋体" w:eastAsia="宋体" w:cs="宋体"/>
          <w:color w:val="000"/>
          <w:sz w:val="28"/>
          <w:szCs w:val="28"/>
        </w:rPr>
        <w:t xml:space="preserve">3 .成长阶段。在这一阶段 ,高新技术企业的初期产品已经完成 ,而且在市场上已有一定的基础 ,有待开发出更具竞争力的产品 ,并进行大规模的市场开发工作 ,扩充生产规模 ,扩大销售量与市场占有率 ,以获得更多的利润。在这一阶段面临的主要是企业的经营管理风险。随着企业规模的扩大 ,原先仅有几个创业者构成的管理层 ,可能不再适应生产规模扩大后的需要。另一方面 ,管理层的管理协调能力、开拓市场的能力 ,以及筹措资金的能力都会影响整个企业的运转状况。</w:t>
      </w:r>
    </w:p>
    <w:p>
      <w:pPr>
        <w:ind w:left="0" w:right="0" w:firstLine="560"/>
        <w:spacing w:before="450" w:after="450" w:line="312" w:lineRule="auto"/>
      </w:pPr>
      <w:r>
        <w:rPr>
          <w:rFonts w:ascii="宋体" w:hAnsi="宋体" w:eastAsia="宋体" w:cs="宋体"/>
          <w:color w:val="000"/>
          <w:sz w:val="28"/>
          <w:szCs w:val="28"/>
        </w:rPr>
        <w:t xml:space="preserve">在企业发展的成长阶段 ,无疑更需要大规模的资金投入。在此阶段 ,企业经营业绩逐渐得到体现 ,但距离股票上市还有一段距离 ,不过已经能够从金融机构获得贷款支持。当然 ,由于商业银行的贷款需要担保、抵押等 ,企业能够获得的资金支持还存在一定缺口。而风险投资的大规模参与正好能够弥补这一缺口。同时 ,风险投资机构还会参与企业的经营管理 ,使企业的经营管理风险降低到最小限度。</w:t>
      </w:r>
    </w:p>
    <w:p>
      <w:pPr>
        <w:ind w:left="0" w:right="0" w:firstLine="560"/>
        <w:spacing w:before="450" w:after="450" w:line="312" w:lineRule="auto"/>
      </w:pPr>
      <w:r>
        <w:rPr>
          <w:rFonts w:ascii="宋体" w:hAnsi="宋体" w:eastAsia="宋体" w:cs="宋体"/>
          <w:color w:val="000"/>
          <w:sz w:val="28"/>
          <w:szCs w:val="28"/>
        </w:rPr>
        <w:t xml:space="preserve">4.成熟阶段。在这一阶段 ,高新技术企业的发展已经有了比较坚实的基础 ,产品有了一定的市场占有率和知名度 ,企业的资金状况也有了较大的改善。但为了进一步扩大生产、占有市场 ,仍有较大的资金需求。同时 ,企业面临的市场风险和经营管理风险也相对较小。在成熟阶段 ,企业的融资能力相对较强 ,由于企业拥有足够的业绩来证明自己的信用 ,违约风险大幅度降低 ,不仅许多商业银行愿意提供贷款 ,而且 ,贷款的成本也大幅度降低。同时 ,通过股票市场 ,上市融资也成了一种可供选择的方式。</w:t>
      </w:r>
    </w:p>
    <w:p>
      <w:pPr>
        <w:ind w:left="0" w:right="0" w:firstLine="560"/>
        <w:spacing w:before="450" w:after="450" w:line="312" w:lineRule="auto"/>
      </w:pPr>
      <w:r>
        <w:rPr>
          <w:rFonts w:ascii="宋体" w:hAnsi="宋体" w:eastAsia="宋体" w:cs="宋体"/>
          <w:color w:val="000"/>
          <w:sz w:val="28"/>
          <w:szCs w:val="28"/>
        </w:rPr>
        <w:t xml:space="preserve">(二 )高新技术产业融资渠道的比较分析</w:t>
      </w:r>
    </w:p>
    <w:p>
      <w:pPr>
        <w:ind w:left="0" w:right="0" w:firstLine="560"/>
        <w:spacing w:before="450" w:after="450" w:line="312" w:lineRule="auto"/>
      </w:pPr>
      <w:r>
        <w:rPr>
          <w:rFonts w:ascii="宋体" w:hAnsi="宋体" w:eastAsia="宋体" w:cs="宋体"/>
          <w:color w:val="000"/>
          <w:sz w:val="28"/>
          <w:szCs w:val="28"/>
        </w:rPr>
        <w:t xml:space="preserve">1 .商业银行。高新技术产业的一个重要特点是高风险中蕴藏着高回报 ,成功率较低但成功之后的回报较高。对于商业银行来说 ,经营以稳健为首要原则 ,不能用存款人的钱来进行高风险的、仍处于起步阶段的高新技术投资 ,这就决定了商业银行不可能成为处于起步阶段高新技术企业的主要金融支持机构 ;另一方面 ,绝大多数高科技企业属于中小型企业 ,对于银行来说其信用风险相对较高 ,能够提供的抵押担保也十分有限 ,因而使得银行出于风险的考虑也难以有效满足其资金需求。但是 ,如果有了政府对高新技术企业的银行贷款提供担保 ,商业银行贷款的风险性下降 ,商业银行仍然可以在高新技术产业发展中发挥重要作用。可是这一渠道仍不可能成为推动高风险高回报的高新技术产业发展的主要形式。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2 .投资银行。从市场职能看 ,投资银行主要为成熟企业提供融资服务 ,具体业务包括企业上市、为企业寻找私人贷款、企业并购等 ,其中企业上市业务对投资银行来说最为主要。对于高新技术产业来说 ,投资银行同样是不可缺少的。首先 ,投资银行可以帮助成熟的高新技术企业上市 ,从而使风险投资能顺利从高风险的企业中撤出 ,获得足够高的收益。其次 ,投资银行也可为那些虽然发展不成熟 ,但已具备一定的实力和条件 ,需要融资的高新技术企业进行以私募形式为主的\" 融资活动 ,从而使公司迅速达到上市水准。不过 ,显然这一渠道也不可能成为推动高风险高回报的高新技术产业发展的主要形式。</w:t>
      </w:r>
    </w:p>
    <w:p>
      <w:pPr>
        <w:ind w:left="0" w:right="0" w:firstLine="560"/>
        <w:spacing w:before="450" w:after="450" w:line="312" w:lineRule="auto"/>
      </w:pPr>
      <w:r>
        <w:rPr>
          <w:rFonts w:ascii="宋体" w:hAnsi="宋体" w:eastAsia="宋体" w:cs="宋体"/>
          <w:color w:val="000"/>
          <w:sz w:val="28"/>
          <w:szCs w:val="28"/>
        </w:rPr>
        <w:t xml:space="preserve">3 .共同基金。共同基金绝大部分投资于上市以后阶段的企业 ,其主要获利渠道是管理费 ,其大致水平是所管理资金的 0 .5%～ 3 .5%。从美国金融市场的发展看 ,美国的共同基金多数购买高科技股 ,其中有些基金也可能是专门投资于某些高科技领域。这些共同基金在获得丰厚回报的同时 ,也提高了高新技术企业上市时的市场价值 ,从而能够吸引更多的社会资</w:t>
      </w:r>
    </w:p>
    <w:p>
      <w:pPr>
        <w:ind w:left="0" w:right="0" w:firstLine="560"/>
        <w:spacing w:before="450" w:after="450" w:line="312" w:lineRule="auto"/>
      </w:pPr>
      <w:r>
        <w:rPr>
          <w:rFonts w:ascii="宋体" w:hAnsi="宋体" w:eastAsia="宋体" w:cs="宋体"/>
          <w:color w:val="000"/>
          <w:sz w:val="28"/>
          <w:szCs w:val="28"/>
        </w:rPr>
        <w:t xml:space="preserve">金进入高新技术企业 ,培植更多的高新技术企业。但是 ,显然这一渠道不可能成为推动高风险高回报的高新技术产业发展的前期研究。</w:t>
      </w:r>
    </w:p>
    <w:p>
      <w:pPr>
        <w:ind w:left="0" w:right="0" w:firstLine="560"/>
        <w:spacing w:before="450" w:after="450" w:line="312" w:lineRule="auto"/>
      </w:pPr>
      <w:r>
        <w:rPr>
          <w:rFonts w:ascii="宋体" w:hAnsi="宋体" w:eastAsia="宋体" w:cs="宋体"/>
          <w:color w:val="000"/>
          <w:sz w:val="28"/>
          <w:szCs w:val="28"/>
        </w:rPr>
        <w:t xml:space="preserve">4.资本市场。资本市场渠道与高新技术产业发展有着非常紧密的内在联系。第一 ,风险投资资金虽然大约只占整个资本市场资金总量的 1 %左右 ,但这些投资最终能够为资本市场提供新的高科技上市公司。第二 ,资本市场为风险投资资金的撤出创造了条件 ,鼓励更多的资本流向风险投资 ,形成一个良性循环。第三 ,通过上市和上市后的再融资 ,上市后的高新技术企业能够迅速扩张成为大型企业。第四 ,资本市场发展为风险投资提供了退出机制 ,对于高新技术企业的发展具有相当重要的意义。相当多风险投资的收益都来源于创业公司上市后其股票市值成倍甚至几十倍的增长。</w:t>
      </w:r>
    </w:p>
    <w:p>
      <w:pPr>
        <w:ind w:left="0" w:right="0" w:firstLine="560"/>
        <w:spacing w:before="450" w:after="450" w:line="312" w:lineRule="auto"/>
      </w:pPr>
      <w:r>
        <w:rPr>
          <w:rFonts w:ascii="宋体" w:hAnsi="宋体" w:eastAsia="宋体" w:cs="宋体"/>
          <w:color w:val="000"/>
          <w:sz w:val="28"/>
          <w:szCs w:val="28"/>
        </w:rPr>
        <w:t xml:space="preserve">5.风险投资。风险投资基金对于高新技术产业的发展具有特殊的重要性。与其他投资方式一样 ,风险投资以资本收益最大化为目的 ,区别于它们的是 :</w:t>
      </w:r>
    </w:p>
    <w:p>
      <w:pPr>
        <w:ind w:left="0" w:right="0" w:firstLine="560"/>
        <w:spacing w:before="450" w:after="450" w:line="312" w:lineRule="auto"/>
      </w:pPr>
      <w:r>
        <w:rPr>
          <w:rFonts w:ascii="宋体" w:hAnsi="宋体" w:eastAsia="宋体" w:cs="宋体"/>
          <w:color w:val="000"/>
          <w:sz w:val="28"/>
          <w:szCs w:val="28"/>
        </w:rPr>
        <w:t xml:space="preserve">(三 )高新技术产业需要风险投资、资本市场如前面所述 ,高新技术产业发展要历经种子阶段、创建阶段、成长阶段、成熟阶段 ,其中种子阶段以科研开发为主 ,资金投入量相对较小 ,周期也相对较长 ,技术成果只具有科学发明和再开发的价值 ,尚不具备产业运作条件 ,一般不会产生经济效益 ,因而资金投入主要依靠国家。到了成熟阶段 ,高新技术已经产业化 ,虽然资金投入大 ,但由于能很快收回投资并获得巨额的利润 ,因而可以通过多种方法融资 ,也无关发展大局。唯独创建、成长阶段 ,要求有较大的资金投入 ,但却没有企业愿意投入资金 ,若国家也无力负担这笔投资 ,那么就成为了科技成果转化、高新技术产业发展的“瓶颈”。因此 ,结合各种融资渠道分析 ,我们认为 :必须建立风险投资基金 ,大力发展资本市场 ,才能促进高新技术产业的发展。因为 ,风险资本市场的建立 ,风险投资的出现正好可以弥补这一断层。具体而言 ,有两个方面的原因 :</w:t>
      </w:r>
    </w:p>
    <w:p>
      <w:pPr>
        <w:ind w:left="0" w:right="0" w:firstLine="560"/>
        <w:spacing w:before="450" w:after="450" w:line="312" w:lineRule="auto"/>
      </w:pPr>
      <w:r>
        <w:rPr>
          <w:rFonts w:ascii="宋体" w:hAnsi="宋体" w:eastAsia="宋体" w:cs="宋体"/>
          <w:color w:val="000"/>
          <w:sz w:val="28"/>
          <w:szCs w:val="28"/>
        </w:rPr>
        <w:t xml:space="preserve">(1 )在一个规模日趋庞大的金融市场里 ,任何单独的中小投资者的作用总是微不足道的 ,而恰恰在人数众多的中小投资者中有相当大的一部分人为了潜在的较高收益愿意承担较高的风险。风险投资基金正好为这一部分人提供了投资渠道。一旦风险投资基金把成千上万份原先分散的中小额风险投资资金聚集起来 ,就可形成实力雄厚的风险投资大机构 ,从而能在科技成果商品化及高新技术产业化进程中起到举足轻重的作用。中小额的风险投资者随之也能享受到只有大额投资者才能得到的投资便利和投资机会 ,从而获得规模经营效益。</w:t>
      </w:r>
    </w:p>
    <w:p>
      <w:pPr>
        <w:ind w:left="0" w:right="0" w:firstLine="560"/>
        <w:spacing w:before="450" w:after="450" w:line="312" w:lineRule="auto"/>
      </w:pPr>
      <w:r>
        <w:rPr>
          <w:rFonts w:ascii="宋体" w:hAnsi="宋体" w:eastAsia="宋体" w:cs="宋体"/>
          <w:color w:val="000"/>
          <w:sz w:val="28"/>
          <w:szCs w:val="28"/>
        </w:rPr>
        <w:t xml:space="preserve">(2 )高新技术企业大都要经历一个经营风险由大到小 ,而企业规模由小到大的成长过程 ,在这一过程中 ,从风险项目 (或企业 )的起步、寻找“种子”资金 ,到场外证券交易 ,再到依靠常规资本市场获得社会公众的投资 ,都需要资金的支持 ,任何一个环节的缺位或不足都会影响从事技术创新的项目或企业的顺利成长。特别是在此过程的早期 ,往往是高新技术(研究与开发 )项目或企业“生长”的最困难的时期 ,只有风险投资基金能担当起这一时期“孵化”的重任。如果没有风险投资基金 ,则许多高新技术的风险项目或企业就很难脱颖而出。风险投资通过聚集社会闲散资金形成具有一定规模的风险成本 ,对科技开发和技术创新进行投入 ,对科技成果的转化进行投入 ,对于缓和高科技企业初创期需要大量资本而有效供给相对不足的矛盾有着重要的意义。它有利于有效提高科技成果的转化率 ,缩短转化周期 ,推进高新技术产业化 ,加快科技成果向现实生产力的转化。总之 ,风险投资应成为知识经济时代占主导地位的投资形式。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2025-07-21T17:49:10+08:00</dcterms:created>
  <dcterms:modified xsi:type="dcterms:W3CDTF">2025-07-21T17:49:10+08:00</dcterms:modified>
</cp:coreProperties>
</file>

<file path=docProps/custom.xml><?xml version="1.0" encoding="utf-8"?>
<Properties xmlns="http://schemas.openxmlformats.org/officeDocument/2006/custom-properties" xmlns:vt="http://schemas.openxmlformats.org/officeDocument/2006/docPropsVTypes"/>
</file>