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从经济学角度分析我国企业环境成本的内部化</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环境问题是全球普遍关心的问题，随着环境问题的日益严峻，人们的环保意识也在不断地提高，如何保护人类赖以生存的环境，在进行经济建设的同时维护和改善生态环境，实现经济和环境的可持续性发展是现今社会发展的主题。很多企业在经营和发展的过程中，单方面...</w:t>
      </w:r>
    </w:p>
    <w:p>
      <w:pPr>
        <w:ind w:left="0" w:right="0" w:firstLine="560"/>
        <w:spacing w:before="450" w:after="450" w:line="312" w:lineRule="auto"/>
      </w:pPr>
      <w:r>
        <w:rPr>
          <w:rFonts w:ascii="宋体" w:hAnsi="宋体" w:eastAsia="宋体" w:cs="宋体"/>
          <w:color w:val="000"/>
          <w:sz w:val="28"/>
          <w:szCs w:val="28"/>
        </w:rPr>
        <w:t xml:space="preserve">环境问题是全球普遍关心的问题，随着环境问题的日益严峻，人们的环保意识也在不断地提高，如何保护人类赖以生存的环境，在进行经济建设的同时维护和改善生态环境，实现经济和环境的可持续性发展是现今社会发展的主题。很多企业在经营和发展的过程中，单方面的追求经济利益的获得而忽视了对环境的维护，加重的环境污染的问题，最终也使得自身的经济利益的获得因为环境问题而受到影响。如今，在我国企业会计核算中，环境成本已经开始纳入其中，企业的产品成本中奖环境成本也计入在内，通过市场竞争达到既提高企业环保意识的同时又为企业内部环境管理决策提供参考信息的作用。企业的环境成本由外部环境和内部环境两个部分组成，如何在企业内部环境成本的核算中奖外部环境也纳入进来，实现环境成本的内部化核算是先进企业会计核算中主要考虑的问题。</w:t>
      </w:r>
    </w:p>
    <w:p>
      <w:pPr>
        <w:ind w:left="0" w:right="0" w:firstLine="560"/>
        <w:spacing w:before="450" w:after="450" w:line="312" w:lineRule="auto"/>
      </w:pPr>
      <w:r>
        <w:rPr>
          <w:rFonts w:ascii="宋体" w:hAnsi="宋体" w:eastAsia="宋体" w:cs="宋体"/>
          <w:color w:val="000"/>
          <w:sz w:val="28"/>
          <w:szCs w:val="28"/>
        </w:rPr>
        <w:t xml:space="preserve">1企业环境成本内部化概述</w:t>
      </w:r>
    </w:p>
    <w:p>
      <w:pPr>
        <w:ind w:left="0" w:right="0" w:firstLine="560"/>
        <w:spacing w:before="450" w:after="450" w:line="312" w:lineRule="auto"/>
      </w:pPr>
      <w:r>
        <w:rPr>
          <w:rFonts w:ascii="宋体" w:hAnsi="宋体" w:eastAsia="宋体" w:cs="宋体"/>
          <w:color w:val="000"/>
          <w:sz w:val="28"/>
          <w:szCs w:val="28"/>
        </w:rPr>
        <w:t xml:space="preserve">1.1企业环境成本的概念及内容</w:t>
      </w:r>
    </w:p>
    <w:p>
      <w:pPr>
        <w:ind w:left="0" w:right="0" w:firstLine="560"/>
        <w:spacing w:before="450" w:after="450" w:line="312" w:lineRule="auto"/>
      </w:pPr>
      <w:r>
        <w:rPr>
          <w:rFonts w:ascii="宋体" w:hAnsi="宋体" w:eastAsia="宋体" w:cs="宋体"/>
          <w:color w:val="000"/>
          <w:sz w:val="28"/>
          <w:szCs w:val="28"/>
        </w:rPr>
        <w:t xml:space="preserve">企业环境成本也可以称之为环境降级成本，是企业在生产经营等经济活动的过程中对环境造成的污染负担和压力，使环境受到破坏影响其为人类社会服务的功能质量。环境成本的内容主要分为四个部分。</w:t>
      </w:r>
    </w:p>
    <w:p>
      <w:pPr>
        <w:ind w:left="0" w:right="0" w:firstLine="560"/>
        <w:spacing w:before="450" w:after="450" w:line="312" w:lineRule="auto"/>
      </w:pPr>
      <w:r>
        <w:rPr>
          <w:rFonts w:ascii="宋体" w:hAnsi="宋体" w:eastAsia="宋体" w:cs="宋体"/>
          <w:color w:val="000"/>
          <w:sz w:val="28"/>
          <w:szCs w:val="28"/>
        </w:rPr>
        <w:t xml:space="preserve">1.1.1环境保护的成本</w:t>
      </w:r>
    </w:p>
    <w:p>
      <w:pPr>
        <w:ind w:left="0" w:right="0" w:firstLine="560"/>
        <w:spacing w:before="450" w:after="450" w:line="312" w:lineRule="auto"/>
      </w:pPr>
      <w:r>
        <w:rPr>
          <w:rFonts w:ascii="宋体" w:hAnsi="宋体" w:eastAsia="宋体" w:cs="宋体"/>
          <w:color w:val="000"/>
          <w:sz w:val="28"/>
          <w:szCs w:val="28"/>
        </w:rPr>
        <w:t xml:space="preserve">环境保护需要采取一系列必要的环境保护措施，而建立环境保护措施体系是需要一定的经济成本作为支撑的，环境保护成本是为了减少向环境中排放的污染物，如有污染性的废料、废气、废液等采取的一系列措施而产生的成本。</w:t>
      </w:r>
    </w:p>
    <w:p>
      <w:pPr>
        <w:ind w:left="0" w:right="0" w:firstLine="560"/>
        <w:spacing w:before="450" w:after="450" w:line="312" w:lineRule="auto"/>
      </w:pPr>
      <w:r>
        <w:rPr>
          <w:rFonts w:ascii="宋体" w:hAnsi="宋体" w:eastAsia="宋体" w:cs="宋体"/>
          <w:color w:val="000"/>
          <w:sz w:val="28"/>
          <w:szCs w:val="28"/>
        </w:rPr>
        <w:t xml:space="preserve">1.1.2环境检侧的成本</w:t>
      </w:r>
    </w:p>
    <w:p>
      <w:pPr>
        <w:ind w:left="0" w:right="0" w:firstLine="560"/>
        <w:spacing w:before="450" w:after="450" w:line="312" w:lineRule="auto"/>
      </w:pPr>
      <w:r>
        <w:rPr>
          <w:rFonts w:ascii="宋体" w:hAnsi="宋体" w:eastAsia="宋体" w:cs="宋体"/>
          <w:color w:val="000"/>
          <w:sz w:val="28"/>
          <w:szCs w:val="28"/>
        </w:rPr>
        <w:t xml:space="preserve">为了更好的控制环境问题，达到环境质量标准和环保方法标准，使污染物排放达标，对企业的生产流程、生产产品以及其他排放作业进行环境检测所需要的成本投入。</w:t>
      </w:r>
    </w:p>
    <w:p>
      <w:pPr>
        <w:ind w:left="0" w:right="0" w:firstLine="560"/>
        <w:spacing w:before="450" w:after="450" w:line="312" w:lineRule="auto"/>
      </w:pPr>
      <w:r>
        <w:rPr>
          <w:rFonts w:ascii="宋体" w:hAnsi="宋体" w:eastAsia="宋体" w:cs="宋体"/>
          <w:color w:val="000"/>
          <w:sz w:val="28"/>
          <w:szCs w:val="28"/>
        </w:rPr>
        <w:t xml:space="preserve">1.1.3环境内部失败成本</w:t>
      </w:r>
    </w:p>
    <w:p>
      <w:pPr>
        <w:ind w:left="0" w:right="0" w:firstLine="560"/>
        <w:spacing w:before="450" w:after="450" w:line="312" w:lineRule="auto"/>
      </w:pPr>
      <w:r>
        <w:rPr>
          <w:rFonts w:ascii="宋体" w:hAnsi="宋体" w:eastAsia="宋体" w:cs="宋体"/>
          <w:color w:val="000"/>
          <w:sz w:val="28"/>
          <w:szCs w:val="28"/>
        </w:rPr>
        <w:t xml:space="preserve">为了有效的对企业已经产生但是还没有向环境中排放的废弃物和污染物进行环保处理所产生的成本即为环境内部失败成本。此种成本的核算主要是为了对企业的污染物排放进行有效的控制，降低污染水平。</w:t>
      </w:r>
    </w:p>
    <w:p>
      <w:pPr>
        <w:ind w:left="0" w:right="0" w:firstLine="560"/>
        <w:spacing w:before="450" w:after="450" w:line="312" w:lineRule="auto"/>
      </w:pPr>
      <w:r>
        <w:rPr>
          <w:rFonts w:ascii="宋体" w:hAnsi="宋体" w:eastAsia="宋体" w:cs="宋体"/>
          <w:color w:val="000"/>
          <w:sz w:val="28"/>
          <w:szCs w:val="28"/>
        </w:rPr>
        <w:t xml:space="preserve">1.1.4环境外部失败成本</w:t>
      </w:r>
    </w:p>
    <w:p>
      <w:pPr>
        <w:ind w:left="0" w:right="0" w:firstLine="560"/>
        <w:spacing w:before="450" w:after="450" w:line="312" w:lineRule="auto"/>
      </w:pPr>
      <w:r>
        <w:rPr>
          <w:rFonts w:ascii="宋体" w:hAnsi="宋体" w:eastAsia="宋体" w:cs="宋体"/>
          <w:color w:val="000"/>
          <w:sz w:val="28"/>
          <w:szCs w:val="28"/>
        </w:rPr>
        <w:t xml:space="preserve">企业排放的废弃物或者污染物已经排放到自然环境中并产生了一定的污染影响，由此产生的成本即为环境外部失败成本。已支付的外部失败成本是企业因为污染物的排放导致的已经支付出去的成本，未支付外部失败成本是企业因为污染物的排放导致的成本由其他企业以外的单位或者人员支付的那部分成本。</w:t>
      </w:r>
    </w:p>
    <w:p>
      <w:pPr>
        <w:ind w:left="0" w:right="0" w:firstLine="560"/>
        <w:spacing w:before="450" w:after="450" w:line="312" w:lineRule="auto"/>
      </w:pPr>
      <w:r>
        <w:rPr>
          <w:rFonts w:ascii="宋体" w:hAnsi="宋体" w:eastAsia="宋体" w:cs="宋体"/>
          <w:color w:val="000"/>
          <w:sz w:val="28"/>
          <w:szCs w:val="28"/>
        </w:rPr>
        <w:t xml:space="preserve">1.2企业环境成本内部化</w:t>
      </w:r>
    </w:p>
    <w:p>
      <w:pPr>
        <w:ind w:left="0" w:right="0" w:firstLine="560"/>
        <w:spacing w:before="450" w:after="450" w:line="312" w:lineRule="auto"/>
      </w:pPr>
      <w:r>
        <w:rPr>
          <w:rFonts w:ascii="宋体" w:hAnsi="宋体" w:eastAsia="宋体" w:cs="宋体"/>
          <w:color w:val="000"/>
          <w:sz w:val="28"/>
          <w:szCs w:val="28"/>
        </w:rPr>
        <w:t xml:space="preserve">对于企业成本核算，在传统的核算体系下，企业的经营成本主要包括在生产制造产品的过程中涉及的材料、设备、人工以及生产制造的相关费用等，局限于直接的产品生产的成本，而通常将企业的环境资源成本予以忽视。企业在生产过程中，必然会消耗水和空气等自然资源，但是企业往往记录的是对自然资源挖掘和使用的成本，却忽视了企业的生产行为对环境的污染作用以后产生的成本。现今企业成本核算已经将环境成本纳入其中，只要因为企业的生产活动造成的环境的污染和损失，就要对此部分承担成本。环境成本内部化就是对环境外部成本评估并在企业生产成本中将其内化，既体现环境资源的效用性、稀缺性有消除了环境资源的外部性。可以说，企业环境成本内部化正好四将对环境造成破坏性影响的外部成本在市场主体上进行内化。采用环境成本内部化，企业在制定决策和具体生产的过程中就会考虑到环境成本，从而实现优化资源，增强资源保护意识，提高资源利用率。</w:t>
      </w:r>
    </w:p>
    <w:p>
      <w:pPr>
        <w:ind w:left="0" w:right="0" w:firstLine="560"/>
        <w:spacing w:before="450" w:after="450" w:line="312" w:lineRule="auto"/>
      </w:pPr>
      <w:r>
        <w:rPr>
          <w:rFonts w:ascii="宋体" w:hAnsi="宋体" w:eastAsia="宋体" w:cs="宋体"/>
          <w:color w:val="000"/>
          <w:sz w:val="28"/>
          <w:szCs w:val="28"/>
        </w:rPr>
        <w:t xml:space="preserve">2企业环境成本内部化的必要性</w:t>
      </w:r>
    </w:p>
    <w:p>
      <w:pPr>
        <w:ind w:left="0" w:right="0" w:firstLine="560"/>
        <w:spacing w:before="450" w:after="450" w:line="312" w:lineRule="auto"/>
      </w:pPr>
      <w:r>
        <w:rPr>
          <w:rFonts w:ascii="宋体" w:hAnsi="宋体" w:eastAsia="宋体" w:cs="宋体"/>
          <w:color w:val="000"/>
          <w:sz w:val="28"/>
          <w:szCs w:val="28"/>
        </w:rPr>
        <w:t xml:space="preserve">2.1企业环境成本内部化是维护和改善环境问题的必然要求</w:t>
      </w:r>
    </w:p>
    <w:p>
      <w:pPr>
        <w:ind w:left="0" w:right="0" w:firstLine="560"/>
        <w:spacing w:before="450" w:after="450" w:line="312" w:lineRule="auto"/>
      </w:pPr>
      <w:r>
        <w:rPr>
          <w:rFonts w:ascii="宋体" w:hAnsi="宋体" w:eastAsia="宋体" w:cs="宋体"/>
          <w:color w:val="000"/>
          <w:sz w:val="28"/>
          <w:szCs w:val="28"/>
        </w:rPr>
        <w:t xml:space="preserve">随着科学技术的飞速发展，人类对自然的改造能力也在不断的提高，人类经济活动为社会经济带来繁荣的同时也增加了资源负担，环境问题日益严峻，人类的生存环境造成了严重的破坏，究其根源，企业成本社会化是主要原因。环境资源不同于市场流通的商品，虽然没有明确的市场价格，但是要有效的改善和解决环境污染问题，就需要将环境资源作为成本计入到企业的经营成本中，也就是说只有将环境成本内部化，才能够将环境的价值反映出来，使环境问题引起企业的重视，从而提高企业环境保护的意识和自觉性，实现环境与经济的共同可持续性发展。</w:t>
      </w:r>
    </w:p>
    <w:p>
      <w:pPr>
        <w:ind w:left="0" w:right="0" w:firstLine="560"/>
        <w:spacing w:before="450" w:after="450" w:line="312" w:lineRule="auto"/>
      </w:pPr>
      <w:r>
        <w:rPr>
          <w:rFonts w:ascii="宋体" w:hAnsi="宋体" w:eastAsia="宋体" w:cs="宋体"/>
          <w:color w:val="000"/>
          <w:sz w:val="28"/>
          <w:szCs w:val="28"/>
        </w:rPr>
        <w:t xml:space="preserve">2.2企业环境成本内部化是企业提高市场竞争力的必然要求</w:t>
      </w:r>
    </w:p>
    <w:p>
      <w:pPr>
        <w:ind w:left="0" w:right="0" w:firstLine="560"/>
        <w:spacing w:before="450" w:after="450" w:line="312" w:lineRule="auto"/>
      </w:pPr>
      <w:r>
        <w:rPr>
          <w:rFonts w:ascii="宋体" w:hAnsi="宋体" w:eastAsia="宋体" w:cs="宋体"/>
          <w:color w:val="000"/>
          <w:sz w:val="28"/>
          <w:szCs w:val="28"/>
        </w:rPr>
        <w:t xml:space="preserve">企业环境成本内部化对企业的产品成本和产品差异具有直接的影响，从而对企业的市场竞争力具有重要的影响。很多发达国家已经开始利用绿色壁垒来提高自身产品的竞争力，要使中国企业的产品走向国际，在国际市场中争得一席之地，就必须将环境成本内部化，正确反应产品成不，才能从根本上提高国际竞争力。</w:t>
      </w:r>
    </w:p>
    <w:p>
      <w:pPr>
        <w:ind w:left="0" w:right="0" w:firstLine="560"/>
        <w:spacing w:before="450" w:after="450" w:line="312" w:lineRule="auto"/>
      </w:pPr>
      <w:r>
        <w:rPr>
          <w:rFonts w:ascii="宋体" w:hAnsi="宋体" w:eastAsia="宋体" w:cs="宋体"/>
          <w:color w:val="000"/>
          <w:sz w:val="28"/>
          <w:szCs w:val="28"/>
        </w:rPr>
        <w:t xml:space="preserve">2.3企业环境成本内部化是完善国民经济核算体系的必然要求</w:t>
      </w:r>
    </w:p>
    <w:p>
      <w:pPr>
        <w:ind w:left="0" w:right="0" w:firstLine="560"/>
        <w:spacing w:before="450" w:after="450" w:line="312" w:lineRule="auto"/>
      </w:pPr>
      <w:r>
        <w:rPr>
          <w:rFonts w:ascii="宋体" w:hAnsi="宋体" w:eastAsia="宋体" w:cs="宋体"/>
          <w:color w:val="000"/>
          <w:sz w:val="28"/>
          <w:szCs w:val="28"/>
        </w:rPr>
        <w:t xml:space="preserve">在我国，国民生产总值(GDP)的增长率是对地方政府职能履行情况和政绩的批判的重要标准之一，但是现今的经济核算体系因为没有将环境因素纳入其中，则GDP不能对环境破坏的现实问题反映出来，也就是没能将社会成本反映出来。要在GDP的核算体系中将环境社会成本计入进来，就必须实现环境成本内部化。</w:t>
      </w:r>
    </w:p>
    <w:p>
      <w:pPr>
        <w:ind w:left="0" w:right="0" w:firstLine="560"/>
        <w:spacing w:before="450" w:after="450" w:line="312" w:lineRule="auto"/>
      </w:pPr>
      <w:r>
        <w:rPr>
          <w:rFonts w:ascii="宋体" w:hAnsi="宋体" w:eastAsia="宋体" w:cs="宋体"/>
          <w:color w:val="000"/>
          <w:sz w:val="28"/>
          <w:szCs w:val="28"/>
        </w:rPr>
        <w:t xml:space="preserve">3企业环境成本内部化的经济学分析</w:t>
      </w:r>
    </w:p>
    <w:p>
      <w:pPr>
        <w:ind w:left="0" w:right="0" w:firstLine="560"/>
        <w:spacing w:before="450" w:after="450" w:line="312" w:lineRule="auto"/>
      </w:pPr>
      <w:r>
        <w:rPr>
          <w:rFonts w:ascii="宋体" w:hAnsi="宋体" w:eastAsia="宋体" w:cs="宋体"/>
          <w:color w:val="000"/>
          <w:sz w:val="28"/>
          <w:szCs w:val="28"/>
        </w:rPr>
        <w:t xml:space="preserve">3.1一般产品外部成本内部化的经济学分析</w:t>
      </w:r>
    </w:p>
    <w:p>
      <w:pPr>
        <w:ind w:left="0" w:right="0" w:firstLine="560"/>
        <w:spacing w:before="450" w:after="450" w:line="312" w:lineRule="auto"/>
      </w:pPr>
      <w:r>
        <w:rPr>
          <w:rFonts w:ascii="宋体" w:hAnsi="宋体" w:eastAsia="宋体" w:cs="宋体"/>
          <w:color w:val="000"/>
          <w:sz w:val="28"/>
          <w:szCs w:val="28"/>
        </w:rPr>
        <w:t xml:space="preserve">环境资源具有效用性、稀缺性的特点，从福利经济学的角度来看，对于环境资源遵循追求最大化的社会效益的原则来分配。我国目前企业的生产成本核算只包括企业生产活动过程中的直接费用支出，如原材料和生产设备的购进、人工费用、制造费用等，但是其生产过程中产生的社会总成本和企业计入的生产成本是不一致的。社会总成本中减掉生产成本即为外部成本。外部成本往往由社会承担。如果企业对环境的外部成本不予考虑，则企业的生产成本不能真正的反映出产品的价值，造成资源浪费，对环境也造成十分不利的影响。当有外部不经济性存在时，外部成不由社会承担，这对社会来说，企业的产出呈过剩状态导致产品价格偏低。由此带来的资源配置的不合理，社会上的其它单位产出水平不足，社会供给曲线呈倾斜状态资源配置没有达到最优化，资源配置没能达到最优。</w:t>
      </w:r>
    </w:p>
    <w:p>
      <w:pPr>
        <w:ind w:left="0" w:right="0" w:firstLine="560"/>
        <w:spacing w:before="450" w:after="450" w:line="312" w:lineRule="auto"/>
      </w:pPr>
      <w:r>
        <w:rPr>
          <w:rFonts w:ascii="宋体" w:hAnsi="宋体" w:eastAsia="宋体" w:cs="宋体"/>
          <w:color w:val="000"/>
          <w:sz w:val="28"/>
          <w:szCs w:val="28"/>
        </w:rPr>
        <w:t xml:space="preserve">3.2特殊性产品外部成本内部化的经济学分析</w:t>
      </w:r>
    </w:p>
    <w:p>
      <w:pPr>
        <w:ind w:left="0" w:right="0" w:firstLine="560"/>
        <w:spacing w:before="450" w:after="450" w:line="312" w:lineRule="auto"/>
      </w:pPr>
      <w:r>
        <w:rPr>
          <w:rFonts w:ascii="宋体" w:hAnsi="宋体" w:eastAsia="宋体" w:cs="宋体"/>
          <w:color w:val="000"/>
          <w:sz w:val="28"/>
          <w:szCs w:val="28"/>
        </w:rPr>
        <w:t xml:space="preserve">要达到企业边际收益与边际成本相一致，将外部成本内部化十分必要，不仅让企业在自身生存和发展的过程中还能够追求更大效益，实现经济发展、社会发展和自然资源的协调发展，而且环境成本内部化要求企业在经营决策的制定上同时兼顾环境因素。但是外部成本内部化对于特殊性产品是否具有同样的效力呢?以电力行业为例，我国的电站主要以火力发电为主，而发电企业的电力生产和输送主要靠燃料的燃烧，由此产生的具有污染性质的废气，如二氧化硫的排放量是巨大的，可以说是我国大气污染的主要来源之一，占全国总排放量的一半以上。鉴于火电厂二氧化硫的产量巨大，超出了环境的目标容量，国家要求火电厂必须采取必要的脱硫措施，建立脱硫项目，而火电厂为烟气脱硫工程的建设也投入了巨资，脱硫使用的相关设备的投入以及运行的投入在火电厂的总投资额中占有很大的比重。对此有的电厂为了节约费用，在此方面进行拖延或者将设备作为摆设仅用于应付检查，这使对环境的影响依然没有得到根本的改善。从经济学角度分析，当生产产量与市场需求呈均衡状态时，产品尤其对应的价格，当产品产生外部环境成本并将其内部化时，产量和价格都会相应的产生变化，形成新的供给曲线和需求曲线。</w:t>
      </w:r>
    </w:p>
    <w:p>
      <w:pPr>
        <w:ind w:left="0" w:right="0" w:firstLine="560"/>
        <w:spacing w:before="450" w:after="450" w:line="312" w:lineRule="auto"/>
      </w:pPr>
      <w:r>
        <w:rPr>
          <w:rFonts w:ascii="宋体" w:hAnsi="宋体" w:eastAsia="宋体" w:cs="宋体"/>
          <w:color w:val="000"/>
          <w:sz w:val="28"/>
          <w:szCs w:val="28"/>
        </w:rPr>
        <w:t xml:space="preserve">4企业环境成本内部化的经济效应</w:t>
      </w:r>
    </w:p>
    <w:p>
      <w:pPr>
        <w:ind w:left="0" w:right="0" w:firstLine="560"/>
        <w:spacing w:before="450" w:after="450" w:line="312" w:lineRule="auto"/>
      </w:pPr>
      <w:r>
        <w:rPr>
          <w:rFonts w:ascii="宋体" w:hAnsi="宋体" w:eastAsia="宋体" w:cs="宋体"/>
          <w:color w:val="000"/>
          <w:sz w:val="28"/>
          <w:szCs w:val="28"/>
        </w:rPr>
        <w:t xml:space="preserve">4.1对企业投资方向的调节效应</w:t>
      </w:r>
    </w:p>
    <w:p>
      <w:pPr>
        <w:ind w:left="0" w:right="0" w:firstLine="560"/>
        <w:spacing w:before="450" w:after="450" w:line="312" w:lineRule="auto"/>
      </w:pPr>
      <w:r>
        <w:rPr>
          <w:rFonts w:ascii="宋体" w:hAnsi="宋体" w:eastAsia="宋体" w:cs="宋体"/>
          <w:color w:val="000"/>
          <w:sz w:val="28"/>
          <w:szCs w:val="28"/>
        </w:rPr>
        <w:t xml:space="preserve">企业在进行投资决策时，会将所有与投资项目有关的成本考虑进去。环境成本内部化是的环境成本成为了企业在投资决策制定过程中重点考虑的因素，环境成本将由高转低。而且各个国家不同的环境标准也使得环境成本内部化程度不同，对于跨国公司而言，投资也会充分的考虑到环境成本内部化程度的高低。</w:t>
      </w:r>
    </w:p>
    <w:p>
      <w:pPr>
        <w:ind w:left="0" w:right="0" w:firstLine="560"/>
        <w:spacing w:before="450" w:after="450" w:line="312" w:lineRule="auto"/>
      </w:pPr>
      <w:r>
        <w:rPr>
          <w:rFonts w:ascii="宋体" w:hAnsi="宋体" w:eastAsia="宋体" w:cs="宋体"/>
          <w:color w:val="000"/>
          <w:sz w:val="28"/>
          <w:szCs w:val="28"/>
        </w:rPr>
        <w:t xml:space="preserve">4.2对企业产品结构的优化效应</w:t>
      </w:r>
    </w:p>
    <w:p>
      <w:pPr>
        <w:ind w:left="0" w:right="0" w:firstLine="560"/>
        <w:spacing w:before="450" w:after="450" w:line="312" w:lineRule="auto"/>
      </w:pPr>
      <w:r>
        <w:rPr>
          <w:rFonts w:ascii="宋体" w:hAnsi="宋体" w:eastAsia="宋体" w:cs="宋体"/>
          <w:color w:val="000"/>
          <w:sz w:val="28"/>
          <w:szCs w:val="28"/>
        </w:rPr>
        <w:t xml:space="preserve">对于具有严重污染的产品生产的成本，环境成本内部化会使其提高，那么这类产品相应的市场价格就会缺乏竞争力。相应的环境成本低的产品竞争力会逐步提高，环保和绿色的产品市场需求量增加。如今，随着人们环保意识的提高，低碳环保的产品更适应市场需求，企业的产品结构也相应的进行调整。</w:t>
      </w:r>
    </w:p>
    <w:p>
      <w:pPr>
        <w:ind w:left="0" w:right="0" w:firstLine="560"/>
        <w:spacing w:before="450" w:after="450" w:line="312" w:lineRule="auto"/>
      </w:pPr>
      <w:r>
        <w:rPr>
          <w:rFonts w:ascii="宋体" w:hAnsi="宋体" w:eastAsia="宋体" w:cs="宋体"/>
          <w:color w:val="000"/>
          <w:sz w:val="28"/>
          <w:szCs w:val="28"/>
        </w:rPr>
        <w:t xml:space="preserve">4.3提供企业竞争力的效应</w:t>
      </w:r>
    </w:p>
    <w:p>
      <w:pPr>
        <w:ind w:left="0" w:right="0" w:firstLine="560"/>
        <w:spacing w:before="450" w:after="450" w:line="312" w:lineRule="auto"/>
      </w:pPr>
      <w:r>
        <w:rPr>
          <w:rFonts w:ascii="宋体" w:hAnsi="宋体" w:eastAsia="宋体" w:cs="宋体"/>
          <w:color w:val="000"/>
          <w:sz w:val="28"/>
          <w:szCs w:val="28"/>
        </w:rPr>
        <w:t xml:space="preserve">环境成本内部化将提供企业产品的生产成本，似乎对企业经济理应的获得和市场竞争力的提高会有负面的影响。但是从长远来看，环境成本内部化会促进企业技术创新的步伐，新产品的研发会使企业获得市场的先行优势，先行性的环境保护标准使企业更加具有竞争力。</w:t>
      </w:r>
    </w:p>
    <w:p>
      <w:pPr>
        <w:ind w:left="0" w:right="0" w:firstLine="560"/>
        <w:spacing w:before="450" w:after="450" w:line="312" w:lineRule="auto"/>
      </w:pPr>
      <w:r>
        <w:rPr>
          <w:rFonts w:ascii="宋体" w:hAnsi="宋体" w:eastAsia="宋体" w:cs="宋体"/>
          <w:color w:val="000"/>
          <w:sz w:val="28"/>
          <w:szCs w:val="28"/>
        </w:rPr>
        <w:t xml:space="preserve">4.4促进世界贸易一体化的效应</w:t>
      </w:r>
    </w:p>
    <w:p>
      <w:pPr>
        <w:ind w:left="0" w:right="0" w:firstLine="560"/>
        <w:spacing w:before="450" w:after="450" w:line="312" w:lineRule="auto"/>
      </w:pPr>
      <w:r>
        <w:rPr>
          <w:rFonts w:ascii="宋体" w:hAnsi="宋体" w:eastAsia="宋体" w:cs="宋体"/>
          <w:color w:val="000"/>
          <w:sz w:val="28"/>
          <w:szCs w:val="28"/>
        </w:rPr>
        <w:t xml:space="preserve">环境成本内部化将使内部化程度地的发展中国家的产品更加处于竞争的有利地位。现金国际贸易中的绿色壁垒政策促使全球各国的环保标准的一致性。因此在国际贸易系统中，既环保有含有高科技含量的产品更加具有竞争力。环境成本内部化将促进世界贸易系统向一体化发展。</w:t>
      </w:r>
    </w:p>
    <w:p>
      <w:pPr>
        <w:ind w:left="0" w:right="0" w:firstLine="560"/>
        <w:spacing w:before="450" w:after="450" w:line="312" w:lineRule="auto"/>
      </w:pPr>
      <w:r>
        <w:rPr>
          <w:rFonts w:ascii="宋体" w:hAnsi="宋体" w:eastAsia="宋体" w:cs="宋体"/>
          <w:color w:val="000"/>
          <w:sz w:val="28"/>
          <w:szCs w:val="28"/>
        </w:rPr>
        <w:t xml:space="preserve">4.5企业可持续发展的效应</w:t>
      </w:r>
    </w:p>
    <w:p>
      <w:pPr>
        <w:ind w:left="0" w:right="0" w:firstLine="560"/>
        <w:spacing w:before="450" w:after="450" w:line="312" w:lineRule="auto"/>
      </w:pPr>
      <w:r>
        <w:rPr>
          <w:rFonts w:ascii="宋体" w:hAnsi="宋体" w:eastAsia="宋体" w:cs="宋体"/>
          <w:color w:val="000"/>
          <w:sz w:val="28"/>
          <w:szCs w:val="28"/>
        </w:rPr>
        <w:t xml:space="preserve">实施环境成本内部化可使企业在技术创新方面加大力度，提高生产效率的同时提高资源的回收利用率，使生产成本降低，而且所生产出的健康、环保、绿色的高质量产品对人类健康也具有积极的意义。同时环境成本内部化减少了企业生产中对资源的消耗，降低污染排放，走低能耗、低排放的集约型发展道路。因此，环境成本内部化使经济效益和环境效益共赢，促进企业和社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