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浅谈崛起中的河南区域经济研究</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论文关键词：河南区域 经济 ；产业重构；县域经济；缩小区域差距论文摘要：《河南省全面建设小康 社会 规划纲要》中将河南省划分为中原城市群、豫北地区、豫西豫西南地区和黄淮地区四个经济区。但由于各种原因，各经济区域之间经济发展极不平衡，从产业重...</w:t>
      </w:r>
    </w:p>
    <w:p>
      <w:pPr>
        <w:ind w:left="0" w:right="0" w:firstLine="560"/>
        <w:spacing w:before="450" w:after="450" w:line="312" w:lineRule="auto"/>
      </w:pPr>
      <w:r>
        <w:rPr>
          <w:rFonts w:ascii="宋体" w:hAnsi="宋体" w:eastAsia="宋体" w:cs="宋体"/>
          <w:color w:val="000"/>
          <w:sz w:val="28"/>
          <w:szCs w:val="28"/>
        </w:rPr>
        <w:t xml:space="preserve">论文关键词：河南区域 经济 ；产业重构；县域经济；缩小区域差距</w:t>
      </w:r>
    </w:p>
    <w:p>
      <w:pPr>
        <w:ind w:left="0" w:right="0" w:firstLine="560"/>
        <w:spacing w:before="450" w:after="450" w:line="312" w:lineRule="auto"/>
      </w:pPr>
      <w:r>
        <w:rPr>
          <w:rFonts w:ascii="宋体" w:hAnsi="宋体" w:eastAsia="宋体" w:cs="宋体"/>
          <w:color w:val="000"/>
          <w:sz w:val="28"/>
          <w:szCs w:val="28"/>
        </w:rPr>
        <w:t xml:space="preserve">论文摘要：《河南省全面建设小康 社会 规划纲要》中将河南省划分为中原城市群、豫北地区、豫西豫西南地区和黄淮地区四个经济区。但由于各种原因，各经济区域之间经济发展极不平衡，从产业重构、县域经济、高等 教育 、 文化 事业、缩小城乡收入差距等多个方面 总结 或提出了河南省缩小区域间经济差距的措施。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各经济区域发展现状概述</w:t>
      </w:r>
    </w:p>
    <w:p>
      <w:pPr>
        <w:ind w:left="0" w:right="0" w:firstLine="560"/>
        <w:spacing w:before="450" w:after="450" w:line="312" w:lineRule="auto"/>
      </w:pPr>
      <w:r>
        <w:rPr>
          <w:rFonts w:ascii="宋体" w:hAnsi="宋体" w:eastAsia="宋体" w:cs="宋体"/>
          <w:color w:val="000"/>
          <w:sz w:val="28"/>
          <w:szCs w:val="28"/>
        </w:rPr>
        <w:t xml:space="preserve">1.1 中原城市群发展现状</w:t>
      </w:r>
    </w:p>
    <w:p>
      <w:pPr>
        <w:ind w:left="0" w:right="0" w:firstLine="560"/>
        <w:spacing w:before="450" w:after="450" w:line="312" w:lineRule="auto"/>
      </w:pPr>
      <w:r>
        <w:rPr>
          <w:rFonts w:ascii="宋体" w:hAnsi="宋体" w:eastAsia="宋体" w:cs="宋体"/>
          <w:color w:val="000"/>
          <w:sz w:val="28"/>
          <w:szCs w:val="28"/>
        </w:rPr>
        <w:t xml:space="preserve">中原城市群是指以郑州为中心，包括洛阳、开封、新乡、焦作、许昌、平顶山、漯河、济源在内的城市密集区。该经济区域位于河南省中部，各城市之间距离较近，距离中心城市郑州大都在100公里以内。该区域内矿产资源丰富，工业门类齐全， 交通 便利，全省90%以上的高等院校聚集此地，区位优势显著，发展基础较好。 </w:t>
      </w:r>
    </w:p>
    <w:p>
      <w:pPr>
        <w:ind w:left="0" w:right="0" w:firstLine="560"/>
        <w:spacing w:before="450" w:after="450" w:line="312" w:lineRule="auto"/>
      </w:pPr>
      <w:r>
        <w:rPr>
          <w:rFonts w:ascii="宋体" w:hAnsi="宋体" w:eastAsia="宋体" w:cs="宋体"/>
          <w:color w:val="000"/>
          <w:sz w:val="28"/>
          <w:szCs w:val="28"/>
        </w:rPr>
        <w:t xml:space="preserve">中原城市群是河南区域经济发展的两大重点之一（另一重点是县域经济发展），中原城市群在全省经济发展中的作用不断增强，从空间布局上看，城市群的“龙头” 郑州，随着其重要性的日益提高，这个区域中心城市的辐射和带动能力将日趋扩大。洛阳则是城市群中的“副中心”，其产业基础、科研实力、文化资源等优势突出。</w:t>
      </w:r>
    </w:p>
    <w:p>
      <w:pPr>
        <w:ind w:left="0" w:right="0" w:firstLine="560"/>
        <w:spacing w:before="450" w:after="450" w:line="312" w:lineRule="auto"/>
      </w:pPr>
      <w:r>
        <w:rPr>
          <w:rFonts w:ascii="宋体" w:hAnsi="宋体" w:eastAsia="宋体" w:cs="宋体"/>
          <w:color w:val="000"/>
          <w:sz w:val="28"/>
          <w:szCs w:val="28"/>
        </w:rPr>
        <w:t xml:space="preserve">从经济发展来看，中原城市群在河南省经济发展中处于“龙头”地位，占全省比重不断提高。202_年完成GDP占全省经济总量的56.1%。从产业结构来看，中原城市群的产业结构优于全省平均水平。</w:t>
      </w:r>
    </w:p>
    <w:p>
      <w:pPr>
        <w:ind w:left="0" w:right="0" w:firstLine="560"/>
        <w:spacing w:before="450" w:after="450" w:line="312" w:lineRule="auto"/>
      </w:pPr>
      <w:r>
        <w:rPr>
          <w:rFonts w:ascii="宋体" w:hAnsi="宋体" w:eastAsia="宋体" w:cs="宋体"/>
          <w:color w:val="000"/>
          <w:sz w:val="28"/>
          <w:szCs w:val="28"/>
        </w:rPr>
        <w:t xml:space="preserve">1.2 豫西、豫西南经济区发展现状 </w:t>
      </w:r>
    </w:p>
    <w:p>
      <w:pPr>
        <w:ind w:left="0" w:right="0" w:firstLine="560"/>
        <w:spacing w:before="450" w:after="450" w:line="312" w:lineRule="auto"/>
      </w:pPr>
      <w:r>
        <w:rPr>
          <w:rFonts w:ascii="宋体" w:hAnsi="宋体" w:eastAsia="宋体" w:cs="宋体"/>
          <w:color w:val="000"/>
          <w:sz w:val="28"/>
          <w:szCs w:val="28"/>
        </w:rPr>
        <w:t xml:space="preserve">豫西豫西南经济区包括三门峡和南阳2市，工业有一定基础，煤炭、有色金属资源比较丰富。从经济发展来看，豫西豫西南经济区在河南省经济中所占比重略高于豫北经济区。202_年完成GDP占全省经济总量的13.1%。 </w:t>
      </w:r>
    </w:p>
    <w:p>
      <w:pPr>
        <w:ind w:left="0" w:right="0" w:firstLine="560"/>
        <w:spacing w:before="450" w:after="450" w:line="312" w:lineRule="auto"/>
      </w:pPr>
      <w:r>
        <w:rPr>
          <w:rFonts w:ascii="宋体" w:hAnsi="宋体" w:eastAsia="宋体" w:cs="宋体"/>
          <w:color w:val="000"/>
          <w:sz w:val="28"/>
          <w:szCs w:val="28"/>
        </w:rPr>
        <w:t xml:space="preserve">1.3 豫北经济区发展现状 </w:t>
      </w:r>
    </w:p>
    <w:p>
      <w:pPr>
        <w:ind w:left="0" w:right="0" w:firstLine="560"/>
        <w:spacing w:before="450" w:after="450" w:line="312" w:lineRule="auto"/>
      </w:pPr>
      <w:r>
        <w:rPr>
          <w:rFonts w:ascii="宋体" w:hAnsi="宋体" w:eastAsia="宋体" w:cs="宋体"/>
          <w:color w:val="000"/>
          <w:sz w:val="28"/>
          <w:szCs w:val="28"/>
        </w:rPr>
        <w:t xml:space="preserve">豫北经济区由安阳、鹤壁、濮阳3市组成，油气、煤炭资源比较丰富。从经济发展来看，豫北经济区在河南省经济中占比重较小202_年完成GDP占全省经济总量的10.7%，从产业结构来看，第二产业比重较高，第三产业比重较低。</w:t>
      </w:r>
    </w:p>
    <w:p>
      <w:pPr>
        <w:ind w:left="0" w:right="0" w:firstLine="560"/>
        <w:spacing w:before="450" w:after="450" w:line="312" w:lineRule="auto"/>
      </w:pPr>
      <w:r>
        <w:rPr>
          <w:rFonts w:ascii="宋体" w:hAnsi="宋体" w:eastAsia="宋体" w:cs="宋体"/>
          <w:color w:val="000"/>
          <w:sz w:val="28"/>
          <w:szCs w:val="28"/>
        </w:rPr>
        <w:t xml:space="preserve">1.4 黄淮经济区发展现状 </w:t>
      </w:r>
    </w:p>
    <w:p>
      <w:pPr>
        <w:ind w:left="0" w:right="0" w:firstLine="560"/>
        <w:spacing w:before="450" w:after="450" w:line="312" w:lineRule="auto"/>
      </w:pPr>
      <w:r>
        <w:rPr>
          <w:rFonts w:ascii="宋体" w:hAnsi="宋体" w:eastAsia="宋体" w:cs="宋体"/>
          <w:color w:val="000"/>
          <w:sz w:val="28"/>
          <w:szCs w:val="28"/>
        </w:rPr>
        <w:t xml:space="preserve">黄淮经济区包括驻马店、商丘、周口和信阳4市，以平原为主，河网密布， 农业 发展条件优越，从经济发展来看，第一产业比重较高， 财政 一般预算收入比重较低。202_年GDP占全省经济总量的20.1%。从产业结构来看，产业结构相对滞后。</w:t>
      </w:r>
    </w:p>
    <w:p>
      <w:pPr>
        <w:ind w:left="0" w:right="0" w:firstLine="560"/>
        <w:spacing w:before="450" w:after="450" w:line="312" w:lineRule="auto"/>
      </w:pPr>
      <w:r>
        <w:rPr>
          <w:rFonts w:ascii="宋体" w:hAnsi="宋体" w:eastAsia="宋体" w:cs="宋体"/>
          <w:color w:val="000"/>
          <w:sz w:val="28"/>
          <w:szCs w:val="28"/>
        </w:rPr>
        <w:t xml:space="preserve">黄淮经济区的工业化实现程度是全省四大经济区中最低的，一直到202_年末尚未达到50%。黄淮经济区在202_年末拥有16家百强企业，主要企业有天方 药 业、科迪集团、周口莲花味精厂、永城煤电(集团)、神火集团、商电铝业、辅仁药业、华英禽业、羚锐制药等。</w:t>
      </w:r>
    </w:p>
    <w:p>
      <w:pPr>
        <w:ind w:left="0" w:right="0" w:firstLine="560"/>
        <w:spacing w:before="450" w:after="450" w:line="312" w:lineRule="auto"/>
      </w:pPr>
      <w:r>
        <w:rPr>
          <w:rFonts w:ascii="宋体" w:hAnsi="宋体" w:eastAsia="宋体" w:cs="宋体"/>
          <w:color w:val="000"/>
          <w:sz w:val="28"/>
          <w:szCs w:val="28"/>
        </w:rPr>
        <w:t xml:space="preserve">通过实际情况总结可以看出，自身条件良好的经济区域具有吸引新的经济活动积聚的功能,能够自发的增强自身实力,促进自我发展,进一步引起新的积聚?相反,基础较差的经济区域,由于缺乏资金?技术积累,不具备经济起飞的能力,对基金区内企业产生离心力,更不具备吸引区外企业的可能性?因此,经济基础较好的经济区域发展必然比基础较差的经济区域要快,区域差异必将逐渐被拉大。 </w:t>
      </w:r>
    </w:p>
    <w:p>
      <w:pPr>
        <w:ind w:left="0" w:right="0" w:firstLine="560"/>
        <w:spacing w:before="450" w:after="450" w:line="312" w:lineRule="auto"/>
      </w:pPr>
      <w:r>
        <w:rPr>
          <w:rFonts w:ascii="宋体" w:hAnsi="宋体" w:eastAsia="宋体" w:cs="宋体"/>
          <w:color w:val="000"/>
          <w:sz w:val="28"/>
          <w:szCs w:val="28"/>
        </w:rPr>
        <w:t xml:space="preserve">河南省的四个 经济 区域之间的经济总量、产业结构、 工业 化程度、城市化水平等各方面都存在较大差异，并且这种差距有继续扩大的态势，区域差异的扩大会严重制约河南省经济发展整体水平的进一步提高。因此,为加快缩小区域经济发展的差异,坚持统筹区域协调发展。</w:t>
      </w:r>
    </w:p>
    <w:p>
      <w:pPr>
        <w:ind w:left="0" w:right="0" w:firstLine="560"/>
        <w:spacing w:before="450" w:after="450" w:line="312" w:lineRule="auto"/>
      </w:pPr>
      <w:r>
        <w:rPr>
          <w:rFonts w:ascii="宋体" w:hAnsi="宋体" w:eastAsia="宋体" w:cs="宋体"/>
          <w:color w:val="000"/>
          <w:sz w:val="28"/>
          <w:szCs w:val="28"/>
        </w:rPr>
        <w:t xml:space="preserve">2 河南区域经济和谐发展的措施</w:t>
      </w:r>
    </w:p>
    <w:p>
      <w:pPr>
        <w:ind w:left="0" w:right="0" w:firstLine="560"/>
        <w:spacing w:before="450" w:after="450" w:line="312" w:lineRule="auto"/>
      </w:pPr>
      <w:r>
        <w:rPr>
          <w:rFonts w:ascii="宋体" w:hAnsi="宋体" w:eastAsia="宋体" w:cs="宋体"/>
          <w:color w:val="000"/>
          <w:sz w:val="28"/>
          <w:szCs w:val="28"/>
        </w:rPr>
        <w:t xml:space="preserve">2.1 产业重构是整个中原城市群建设的核心。</w:t>
      </w:r>
    </w:p>
    <w:p>
      <w:pPr>
        <w:ind w:left="0" w:right="0" w:firstLine="560"/>
        <w:spacing w:before="450" w:after="450" w:line="312" w:lineRule="auto"/>
      </w:pPr>
      <w:r>
        <w:rPr>
          <w:rFonts w:ascii="宋体" w:hAnsi="宋体" w:eastAsia="宋体" w:cs="宋体"/>
          <w:color w:val="000"/>
          <w:sz w:val="28"/>
          <w:szCs w:val="28"/>
        </w:rPr>
        <w:t xml:space="preserve">2.2 郑汴一体化是中原城市群的破题之作</w:t>
      </w:r>
    </w:p>
    <w:p>
      <w:pPr>
        <w:ind w:left="0" w:right="0" w:firstLine="560"/>
        <w:spacing w:before="450" w:after="450" w:line="312" w:lineRule="auto"/>
      </w:pPr>
      <w:r>
        <w:rPr>
          <w:rFonts w:ascii="宋体" w:hAnsi="宋体" w:eastAsia="宋体" w:cs="宋体"/>
          <w:color w:val="000"/>
          <w:sz w:val="28"/>
          <w:szCs w:val="28"/>
        </w:rPr>
        <w:t xml:space="preserve">中原城市群建设的重头戏是郑汴一体化，在郑汴一体化建设规划中，郑州高新技术产业开发区、郑州汽车工业基地、郑州现代物流中心、郑州先进制造业基地、郑州经济技术开发区、郑州出口加工区、中牟汽车零部件工业园区、中牟汽车工业基地、杏花营工业园区、开封经济技术开发区等10余个产业群落被密集的规划在一条产业带上。 </w:t>
      </w:r>
    </w:p>
    <w:p>
      <w:pPr>
        <w:ind w:left="0" w:right="0" w:firstLine="560"/>
        <w:spacing w:before="450" w:after="450" w:line="312" w:lineRule="auto"/>
      </w:pPr>
      <w:r>
        <w:rPr>
          <w:rFonts w:ascii="宋体" w:hAnsi="宋体" w:eastAsia="宋体" w:cs="宋体"/>
          <w:color w:val="000"/>
          <w:sz w:val="28"/>
          <w:szCs w:val="28"/>
        </w:rPr>
        <w:t xml:space="preserve">另一方面，202_年11月9日郑(州)开(封)大道正式开通。这是一条免收任何路桥费的城际快速通道，它的开通使郑州与开封之间的距离缩短为30分钟车程，与郑开大道同时开通运营的还有101路城市公交车。不要小看这一条路、一趟车，它是一个破题之作，标志着郑汴一体化正式启动。 除了 交通 一体化外，河南移动还推出了“郑汴一体化移动 通信 解决方案”——两城通话，免收长途费。老年 免费 乘车卡在郑州、开封两市公交车上互通。 旅游 一体化也取得实质性进展，今后无论是到郑州还是到开封旅游，游客手中拿的将是一张导游图。</w:t>
      </w:r>
    </w:p>
    <w:p>
      <w:pPr>
        <w:ind w:left="0" w:right="0" w:firstLine="560"/>
        <w:spacing w:before="450" w:after="450" w:line="312" w:lineRule="auto"/>
      </w:pPr>
      <w:r>
        <w:rPr>
          <w:rFonts w:ascii="宋体" w:hAnsi="宋体" w:eastAsia="宋体" w:cs="宋体"/>
          <w:color w:val="000"/>
          <w:sz w:val="28"/>
          <w:szCs w:val="28"/>
        </w:rPr>
        <w:t xml:space="preserve">2.3 加快城市化进程，积极发展县域经济</w:t>
      </w:r>
    </w:p>
    <w:p>
      <w:pPr>
        <w:ind w:left="0" w:right="0" w:firstLine="560"/>
        <w:spacing w:before="450" w:after="450" w:line="312" w:lineRule="auto"/>
      </w:pPr>
      <w:r>
        <w:rPr>
          <w:rFonts w:ascii="宋体" w:hAnsi="宋体" w:eastAsia="宋体" w:cs="宋体"/>
          <w:color w:val="000"/>
          <w:sz w:val="28"/>
          <w:szCs w:val="28"/>
        </w:rPr>
        <w:t xml:space="preserve">建设新 农村 ，缩小城乡差距，关键一条是转移农村剩余劳动力，提高农民收入， 一条很好的途径就是发展乡镇企业，把农村中零散的资金变成了资本。一则把农村这个“大蓄水池”中的剩余劳动力、隐性劳动力吸纳出来，二则提高了农民的收入，这两个条件达到了，农村的问题就好解决了。</w:t>
      </w:r>
    </w:p>
    <w:p>
      <w:pPr>
        <w:ind w:left="0" w:right="0" w:firstLine="560"/>
        <w:spacing w:before="450" w:after="450" w:line="312" w:lineRule="auto"/>
      </w:pPr>
      <w:r>
        <w:rPr>
          <w:rFonts w:ascii="宋体" w:hAnsi="宋体" w:eastAsia="宋体" w:cs="宋体"/>
          <w:color w:val="000"/>
          <w:sz w:val="28"/>
          <w:szCs w:val="28"/>
        </w:rPr>
        <w:t xml:space="preserve">2.4 推动区域合作，形成分工合作、优势互补的发展合力</w:t>
      </w:r>
    </w:p>
    <w:p>
      <w:pPr>
        <w:ind w:left="0" w:right="0" w:firstLine="560"/>
        <w:spacing w:before="450" w:after="450" w:line="312" w:lineRule="auto"/>
      </w:pPr>
      <w:r>
        <w:rPr>
          <w:rFonts w:ascii="宋体" w:hAnsi="宋体" w:eastAsia="宋体" w:cs="宋体"/>
          <w:color w:val="000"/>
          <w:sz w:val="28"/>
          <w:szCs w:val="28"/>
        </w:rPr>
        <w:t xml:space="preserve">从放眼全国、放眼世界的角度看，河南区域经济发展，需要加强与国外、我国东部地区、西部地区的合作，用引进来的资源提升河南的经济实力，增强河南产品的竞争力，同时河南要四面出击，提高产品在省外 市场 的占有率。从河南省内部的四个经济区域发展角度看，这四个经济区是相互联系的，而不是相互割裂的，既要有分工，又要有合作。分工是建立在各自的优势基础上的，突出发展优势产业，合作是为了优势互补，资源共享。</w:t>
      </w:r>
    </w:p>
    <w:p>
      <w:pPr>
        <w:ind w:left="0" w:right="0" w:firstLine="560"/>
        <w:spacing w:before="450" w:after="450" w:line="312" w:lineRule="auto"/>
      </w:pPr>
      <w:r>
        <w:rPr>
          <w:rFonts w:ascii="宋体" w:hAnsi="宋体" w:eastAsia="宋体" w:cs="宋体"/>
          <w:color w:val="000"/>
          <w:sz w:val="28"/>
          <w:szCs w:val="28"/>
        </w:rPr>
        <w:t xml:space="preserve">2.5 缩小城乡收入差距，“着力点”应当放到缩小城乡之间基本 公共 服务供给之间的过大差距</w:t>
      </w:r>
    </w:p>
    <w:p>
      <w:pPr>
        <w:ind w:left="0" w:right="0" w:firstLine="560"/>
        <w:spacing w:before="450" w:after="450" w:line="312" w:lineRule="auto"/>
      </w:pPr>
      <w:r>
        <w:rPr>
          <w:rFonts w:ascii="宋体" w:hAnsi="宋体" w:eastAsia="宋体" w:cs="宋体"/>
          <w:color w:val="000"/>
          <w:sz w:val="28"/>
          <w:szCs w:val="28"/>
        </w:rPr>
        <w:t xml:space="preserve">十七大报告指出，“缩小区域发展差距，必须注重实现基本公共服务均等化”，经济发展比较好的地区，公共服务供给就相对多些，经济发展比较落后的地区，公共服务的供给就相对少。这样，城乡之间、区域之间、不同 社会 群体之间的公共服务差距越拉越大。同时要大力发展农村 教育 ，推进农村义务教育的改革，切实保障农村普及九年义务教育，加强农村的 职业教育 和培训，大规模地开展农民职业教育的培训活动，提高农民的整体素质。另外还要积极发展农村医疗卫生事业，要以新型农村合作医疗为基础，建立农村医疗救助制度。其它象农村文化事业、农村社会保障事业、农村生活条件改善和环境建设等各项工作作为城乡一体化建设的重要组成部分也要重点抓好。</w:t>
      </w:r>
    </w:p>
    <w:p>
      <w:pPr>
        <w:ind w:left="0" w:right="0" w:firstLine="560"/>
        <w:spacing w:before="450" w:after="450" w:line="312" w:lineRule="auto"/>
      </w:pPr>
      <w:r>
        <w:rPr>
          <w:rFonts w:ascii="宋体" w:hAnsi="宋体" w:eastAsia="宋体" w:cs="宋体"/>
          <w:color w:val="000"/>
          <w:sz w:val="28"/>
          <w:szCs w:val="28"/>
        </w:rPr>
        <w:t xml:space="preserve">2.6 缩小区域间 高等教育 发展差距</w:t>
      </w:r>
    </w:p>
    <w:p>
      <w:pPr>
        <w:ind w:left="0" w:right="0" w:firstLine="560"/>
        <w:spacing w:before="450" w:after="450" w:line="312" w:lineRule="auto"/>
      </w:pPr>
      <w:r>
        <w:rPr>
          <w:rFonts w:ascii="宋体" w:hAnsi="宋体" w:eastAsia="宋体" w:cs="宋体"/>
          <w:color w:val="000"/>
          <w:sz w:val="28"/>
          <w:szCs w:val="28"/>
        </w:rPr>
        <w:t xml:space="preserve">促进教育机会公平，努力做到招生计划分配科学、公平、透明。提高生源计划编制的科学性、合理性。全省的各类高校应结合自身办学条件、近年来各地生源情况和毕业生就业情况，按照“生源质量为主，兼顾地区平衡”的原则，加大对农村学生的的支持力度，为促进河南各地高等教育入学机会公平作出贡献。 </w:t>
      </w:r>
    </w:p>
    <w:p>
      <w:pPr>
        <w:ind w:left="0" w:right="0" w:firstLine="560"/>
        <w:spacing w:before="450" w:after="450" w:line="312" w:lineRule="auto"/>
      </w:pPr>
      <w:r>
        <w:rPr>
          <w:rFonts w:ascii="宋体" w:hAnsi="宋体" w:eastAsia="宋体" w:cs="宋体"/>
          <w:color w:val="000"/>
          <w:sz w:val="28"/>
          <w:szCs w:val="28"/>
        </w:rPr>
        <w:t xml:space="preserve">从十七大报告中可以看出，促进经济又好又快发展仍然是国家和社会发展的主题。“推动区域协调发展，优化国土开发格局”是十七大报告的重要组成部分，因此河南省积极缩小区域经济差距是符合实际的现实选择，这对于带动中原崛起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［2］杨顺湘.川渝合作方向选择——区域经济一体化及其经济联合体［J］.重庆大学学报，202_.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2025-06-15T20:21:18+08:00</dcterms:created>
  <dcterms:modified xsi:type="dcterms:W3CDTF">2025-06-15T20:21:18+08:00</dcterms:modified>
</cp:coreProperties>
</file>

<file path=docProps/custom.xml><?xml version="1.0" encoding="utf-8"?>
<Properties xmlns="http://schemas.openxmlformats.org/officeDocument/2006/custom-properties" xmlns:vt="http://schemas.openxmlformats.org/officeDocument/2006/docPropsVTypes"/>
</file>