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当前社会认同的困境与管理 经济学理论论文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 当前社会认同的...</w:t>
      </w:r>
    </w:p>
    <w:p>
      <w:pPr>
        <w:ind w:left="0" w:right="0" w:firstLine="560"/>
        <w:spacing w:before="450" w:after="450" w:line="312" w:lineRule="auto"/>
      </w:pPr>
      <w:r>
        <w:rPr>
          <w:rFonts w:ascii="宋体" w:hAnsi="宋体" w:eastAsia="宋体" w:cs="宋体"/>
          <w:color w:val="000"/>
          <w:sz w:val="28"/>
          <w:szCs w:val="28"/>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w:t>
      </w:r>
    </w:p>
    <w:p>
      <w:pPr>
        <w:ind w:left="0" w:right="0" w:firstLine="560"/>
        <w:spacing w:before="450" w:after="450" w:line="312" w:lineRule="auto"/>
      </w:pPr>
      <w:r>
        <w:rPr>
          <w:rFonts w:ascii="宋体" w:hAnsi="宋体" w:eastAsia="宋体" w:cs="宋体"/>
          <w:color w:val="000"/>
          <w:sz w:val="28"/>
          <w:szCs w:val="28"/>
        </w:rPr>
        <w:t xml:space="preserve">当前社会认同的困境与管理全文如下：</w:t>
      </w:r>
    </w:p>
    <w:p>
      <w:pPr>
        <w:ind w:left="0" w:right="0" w:firstLine="560"/>
        <w:spacing w:before="450" w:after="450" w:line="312" w:lineRule="auto"/>
      </w:pPr>
      <w:r>
        <w:rPr>
          <w:rFonts w:ascii="宋体" w:hAnsi="宋体" w:eastAsia="宋体" w:cs="宋体"/>
          <w:color w:val="000"/>
          <w:sz w:val="28"/>
          <w:szCs w:val="28"/>
        </w:rPr>
        <w:t xml:space="preserve">摘 要：我国经济建设在取得巨大成就的同时，在社会领域也出现了多方面的认同困境。社会认同的流失会导致社会管理难度加大、社会运转成本增加。只有及时介入管理，才能提升和促进社会认同。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关键词：社会认同; 意识形态;论文代写</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w:t>
      </w:r>
    </w:p>
    <w:p>
      <w:pPr>
        <w:ind w:left="0" w:right="0" w:firstLine="560"/>
        <w:spacing w:before="450" w:after="450" w:line="312" w:lineRule="auto"/>
      </w:pPr>
      <w:r>
        <w:rPr>
          <w:rFonts w:ascii="宋体" w:hAnsi="宋体" w:eastAsia="宋体" w:cs="宋体"/>
          <w:color w:val="000"/>
          <w:sz w:val="28"/>
          <w:szCs w:val="28"/>
        </w:rPr>
        <w:t xml:space="preserve">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[1]敖带芽 . 对社会主义意识形态建设相关问题的探讨[J]. 攀登，202_，( 1) .</w:t>
      </w:r>
    </w:p>
    <w:p>
      <w:pPr>
        <w:ind w:left="0" w:right="0" w:firstLine="560"/>
        <w:spacing w:before="450" w:after="450" w:line="312" w:lineRule="auto"/>
      </w:pPr>
      <w:r>
        <w:rPr>
          <w:rFonts w:ascii="宋体" w:hAnsi="宋体" w:eastAsia="宋体" w:cs="宋体"/>
          <w:color w:val="000"/>
          <w:sz w:val="28"/>
          <w:szCs w:val="28"/>
        </w:rPr>
        <w:t xml:space="preserve">[2]于建嵘 . 底层立场[M]. 上海： 上海三联书店，202_. 208.</w:t>
      </w:r>
    </w:p>
    <w:p>
      <w:pPr>
        <w:ind w:left="0" w:right="0" w:firstLine="560"/>
        <w:spacing w:before="450" w:after="450" w:line="312" w:lineRule="auto"/>
      </w:pPr>
      <w:r>
        <w:rPr>
          <w:rFonts w:ascii="宋体" w:hAnsi="宋体" w:eastAsia="宋体" w:cs="宋体"/>
          <w:color w:val="000"/>
          <w:sz w:val="28"/>
          <w:szCs w:val="28"/>
        </w:rPr>
        <w:t xml:space="preserve">[3]石畅，赵展慧 . 全民焦虑： 现代化路上的阵痛[N]. 人民日报( 海外版) ，202_ -10 -21.</w:t>
      </w:r>
    </w:p>
    <w:p>
      <w:pPr>
        <w:ind w:left="0" w:right="0" w:firstLine="560"/>
        <w:spacing w:before="450" w:after="450" w:line="312" w:lineRule="auto"/>
      </w:pPr>
      <w:r>
        <w:rPr>
          <w:rFonts w:ascii="宋体" w:hAnsi="宋体" w:eastAsia="宋体" w:cs="宋体"/>
          <w:color w:val="000"/>
          <w:sz w:val="28"/>
          <w:szCs w:val="28"/>
        </w:rPr>
        <w:t xml:space="preserve">[4]海涛 . 政府维稳陷越维越不稳怪圈[N]. 中国青年报，202_ -04 -19.</w:t>
      </w:r>
    </w:p>
    <w:p>
      <w:pPr>
        <w:ind w:left="0" w:right="0" w:firstLine="560"/>
        <w:spacing w:before="450" w:after="450" w:line="312" w:lineRule="auto"/>
      </w:pPr>
      <w:r>
        <w:rPr>
          <w:rFonts w:ascii="宋体" w:hAnsi="宋体" w:eastAsia="宋体" w:cs="宋体"/>
          <w:color w:val="000"/>
          <w:sz w:val="28"/>
          <w:szCs w:val="28"/>
        </w:rPr>
        <w:t xml:space="preserve">[5]郑永年 . 保卫社会[M]. 杭州： 浙江人民出版社，202_. 50.</w:t>
      </w:r>
    </w:p>
    <w:p>
      <w:pPr>
        <w:ind w:left="0" w:right="0" w:firstLine="560"/>
        <w:spacing w:before="450" w:after="450" w:line="312" w:lineRule="auto"/>
      </w:pPr>
      <w:r>
        <w:rPr>
          <w:rFonts w:ascii="宋体" w:hAnsi="宋体" w:eastAsia="宋体" w:cs="宋体"/>
          <w:color w:val="000"/>
          <w:sz w:val="28"/>
          <w:szCs w:val="28"/>
        </w:rPr>
        <w:t xml:space="preserve">[6]亚里士多德 . 政治学[M]. 北京： 商务印书馆，1965.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2025-05-02T16:40:21+08:00</dcterms:created>
  <dcterms:modified xsi:type="dcterms:W3CDTF">2025-05-02T16:40:21+08:00</dcterms:modified>
</cp:coreProperties>
</file>

<file path=docProps/custom.xml><?xml version="1.0" encoding="utf-8"?>
<Properties xmlns="http://schemas.openxmlformats.org/officeDocument/2006/custom-properties" xmlns:vt="http://schemas.openxmlformats.org/officeDocument/2006/docPropsVTypes"/>
</file>