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温州皮鞋企业应对欧盟反倾销措施分析(1)论文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w:t>
      </w:r>
    </w:p>
    <w:p>
      <w:pPr>
        <w:ind w:left="0" w:right="0" w:firstLine="560"/>
        <w:spacing w:before="450" w:after="450" w:line="312" w:lineRule="auto"/>
      </w:pPr>
      <w:r>
        <w:rPr>
          <w:rFonts w:ascii="宋体" w:hAnsi="宋体" w:eastAsia="宋体" w:cs="宋体"/>
          <w:color w:val="000"/>
          <w:sz w:val="28"/>
          <w:szCs w:val="28"/>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种贸易方式，实施差别化竞争，加强技术创新和人才的培养。 【论文关键词】 反倾销 皮鞋 应对措施 加入WTO后我国对外贸易持续、快速增长，在我国与世界各国依赖关系加深的同时，针对我国的贸易摩擦日益突出、不断演变，且呈现出持续升温的态势。</w:t>
      </w:r>
    </w:p>
    <w:p>
      <w:pPr>
        <w:ind w:left="0" w:right="0" w:firstLine="560"/>
        <w:spacing w:before="450" w:after="450" w:line="312" w:lineRule="auto"/>
      </w:pPr>
      <w:r>
        <w:rPr>
          <w:rFonts w:ascii="宋体" w:hAnsi="宋体" w:eastAsia="宋体" w:cs="宋体"/>
          <w:color w:val="000"/>
          <w:sz w:val="28"/>
          <w:szCs w:val="28"/>
        </w:rPr>
        <w:t xml:space="preserve">202_年7月7日，应欧洲鞋业联合体的申请，欧盟对原产于中国和越南的皮面鞋靴进行反倾销立案调查。202_年10月5日欧盟理事会以13(其中9票弃权，根据欧盟法律弃权视为同意)比12的一票之差通过了对中国产皮鞋征收反倾销的最终裁决，批准对中国产皮鞋征收16.5%的反倾销税，为期两年。</w:t>
      </w:r>
    </w:p>
    <w:p>
      <w:pPr>
        <w:ind w:left="0" w:right="0" w:firstLine="560"/>
        <w:spacing w:before="450" w:after="450" w:line="312" w:lineRule="auto"/>
      </w:pPr>
      <w:r>
        <w:rPr>
          <w:rFonts w:ascii="宋体" w:hAnsi="宋体" w:eastAsia="宋体" w:cs="宋体"/>
          <w:color w:val="000"/>
          <w:sz w:val="28"/>
          <w:szCs w:val="28"/>
        </w:rPr>
        <w:t xml:space="preserve">温州是中国鞋都，反倾销税的征收对温州皮鞋的出口产生重大的影响，温州皮鞋企业应做好充分的准备应对反倾销。</w:t>
      </w:r>
    </w:p>
    <w:p>
      <w:pPr>
        <w:ind w:left="0" w:right="0" w:firstLine="560"/>
        <w:spacing w:before="450" w:after="450" w:line="312" w:lineRule="auto"/>
      </w:pPr>
      <w:r>
        <w:rPr>
          <w:rFonts w:ascii="宋体" w:hAnsi="宋体" w:eastAsia="宋体" w:cs="宋体"/>
          <w:color w:val="000"/>
          <w:sz w:val="28"/>
          <w:szCs w:val="28"/>
        </w:rPr>
        <w:t xml:space="preserve">一、建立规范运行的现代企业制度 温州皮鞋企业的经营管理者受教育程度普遍不高，对企业的经营管理处于经验管理的阶段。很多企业，尤其是民营企业经营不规范、不符合市场经济体制的现象普遍存在。</w:t>
      </w:r>
    </w:p>
    <w:p>
      <w:pPr>
        <w:ind w:left="0" w:right="0" w:firstLine="560"/>
        <w:spacing w:before="450" w:after="450" w:line="312" w:lineRule="auto"/>
      </w:pPr>
      <w:r>
        <w:rPr>
          <w:rFonts w:ascii="宋体" w:hAnsi="宋体" w:eastAsia="宋体" w:cs="宋体"/>
          <w:color w:val="000"/>
          <w:sz w:val="28"/>
          <w:szCs w:val="28"/>
        </w:rPr>
        <w:t xml:space="preserve">在企业的账目上，操作不规范，不符合欧盟所要求的国际通行财务规则，甚至于有些企业连一些基本的会计原理都不符合。温州在企业申请市场经济地位时经常出现以下情况： 1.企业无法提供经过审计的财务报告； 2.企业不能按时提交出口商问卷； 3.企业财务报告不对外公开，企业不具备公司性质没有董事会和公司章程； 4.企业的价格能够符合市场经济的要求； 5.企业存在政府干预的嫌疑。</w:t>
      </w:r>
    </w:p>
    <w:p>
      <w:pPr>
        <w:ind w:left="0" w:right="0" w:firstLine="560"/>
        <w:spacing w:before="450" w:after="450" w:line="312" w:lineRule="auto"/>
      </w:pPr>
      <w:r>
        <w:rPr>
          <w:rFonts w:ascii="宋体" w:hAnsi="宋体" w:eastAsia="宋体" w:cs="宋体"/>
          <w:color w:val="000"/>
          <w:sz w:val="28"/>
          <w:szCs w:val="28"/>
        </w:rPr>
        <w:t xml:space="preserve">这些不符合欧盟相关法律法规的规定情况成为出口企业无法获得市场经济地位的主要原因之一。应对反倾销必须倡导企业建立现代企业制度，以独立市场主体按照市场规律、按国际通行的规则参与经济活动。</w:t>
      </w:r>
    </w:p>
    <w:p>
      <w:pPr>
        <w:ind w:left="0" w:right="0" w:firstLine="560"/>
        <w:spacing w:before="450" w:after="450" w:line="312" w:lineRule="auto"/>
      </w:pPr>
      <w:r>
        <w:rPr>
          <w:rFonts w:ascii="宋体" w:hAnsi="宋体" w:eastAsia="宋体" w:cs="宋体"/>
          <w:color w:val="000"/>
          <w:sz w:val="28"/>
          <w:szCs w:val="28"/>
        </w:rPr>
        <w:t xml:space="preserve">温州企业应该建立规范运行的现代企业制度，减少政府持有企业股份，尤其是大部分股份，实行自主购买原材料、实行自主贸易，取消企业的领导和董事长由政府指派，实行根据员工的工作情况自主发放工资。</w:t>
      </w:r>
    </w:p>
    <w:p>
      <w:pPr>
        <w:ind w:left="0" w:right="0" w:firstLine="560"/>
        <w:spacing w:before="450" w:after="450" w:line="312" w:lineRule="auto"/>
      </w:pPr>
      <w:r>
        <w:rPr>
          <w:rFonts w:ascii="宋体" w:hAnsi="宋体" w:eastAsia="宋体" w:cs="宋体"/>
          <w:color w:val="000"/>
          <w:sz w:val="28"/>
          <w:szCs w:val="28"/>
        </w:rPr>
        <w:t xml:space="preserve">二、利用各种贸易方式灵活开展对外贸易 在对外贸易的过程中，对不同的贸易方式的使用方面，温州皮鞋企业是不够的。当前皮鞋出口中，温州皮鞋在经营方式上要变单纯出口商品为各种贸易方式相结合从事对外贸易，条件成熟时，也可以进行直接对外投资，实施走出去战略，参与国际经济技术合作和竞争，在更大范围、更广领域更高层次上进行国际经济技术合作。</w:t>
      </w:r>
    </w:p>
    <w:p>
      <w:pPr>
        <w:ind w:left="0" w:right="0" w:firstLine="560"/>
        <w:spacing w:before="450" w:after="450" w:line="312" w:lineRule="auto"/>
      </w:pPr>
      <w:r>
        <w:rPr>
          <w:rFonts w:ascii="宋体" w:hAnsi="宋体" w:eastAsia="宋体" w:cs="宋体"/>
          <w:color w:val="000"/>
          <w:sz w:val="28"/>
          <w:szCs w:val="28"/>
        </w:rPr>
        <w:t xml:space="preserve">在实施产品输出的同时加强要素产品的输出，比如劳务输出，对外投资建厂，将生产转移到国外。一方面可以避开国外的反倾销调查，同时也能充分利用国外的资源优势。</w:t>
      </w:r>
    </w:p>
    <w:p>
      <w:pPr>
        <w:ind w:left="0" w:right="0" w:firstLine="560"/>
        <w:spacing w:before="450" w:after="450" w:line="312" w:lineRule="auto"/>
      </w:pPr>
      <w:r>
        <w:rPr>
          <w:rFonts w:ascii="宋体" w:hAnsi="宋体" w:eastAsia="宋体" w:cs="宋体"/>
          <w:color w:val="000"/>
          <w:sz w:val="28"/>
          <w:szCs w:val="28"/>
        </w:rPr>
        <w:t xml:space="preserve">通过跨国生产提高企业的实际竞争力。目前温州康奈集团已携手东宁吉信工贸集团投资20亿元在俄罗斯乌苏里斯克市建立“康吉经济贸易合作区”，另有两家企业已在非洲尼日利亚建立了生产基地。</w:t>
      </w:r>
    </w:p>
    <w:p>
      <w:pPr>
        <w:ind w:left="0" w:right="0" w:firstLine="560"/>
        <w:spacing w:before="450" w:after="450" w:line="312" w:lineRule="auto"/>
      </w:pPr>
      <w:r>
        <w:rPr>
          <w:rFonts w:ascii="宋体" w:hAnsi="宋体" w:eastAsia="宋体" w:cs="宋体"/>
          <w:color w:val="000"/>
          <w:sz w:val="28"/>
          <w:szCs w:val="28"/>
        </w:rPr>
        <w:t xml:space="preserve">奥康集团与意大利合作生产GEOX鞋，采用“双向借道”的国际合作方式，温州市鞋革行业协会也正牵头在欧盟建立中国鞋企的“境外生产工业园”。到海外建立生产基地，走国际化道路，将是中国皮鞋规避欧盟反倾销的最佳途。</w:t>
      </w:r>
    </w:p>
    <w:p>
      <w:pPr>
        <w:ind w:left="0" w:right="0" w:firstLine="560"/>
        <w:spacing w:before="450" w:after="450" w:line="312" w:lineRule="auto"/>
      </w:pPr>
      <w:r>
        <w:rPr>
          <w:rFonts w:ascii="宋体" w:hAnsi="宋体" w:eastAsia="宋体" w:cs="宋体"/>
          <w:color w:val="000"/>
          <w:sz w:val="28"/>
          <w:szCs w:val="28"/>
        </w:rPr>
        <w:t xml:space="preserve">突破单纯的低价大量出口皮鞋，采用各种不同的贸易和经济合作方式可以较大的缓解反倾销的压力，达到预防反倾销调查和被实施反倾销措施的目的。</w:t>
      </w:r>
    </w:p>
    <w:p>
      <w:pPr>
        <w:ind w:left="0" w:right="0" w:firstLine="560"/>
        <w:spacing w:before="450" w:after="450" w:line="312" w:lineRule="auto"/>
      </w:pPr>
      <w:r>
        <w:rPr>
          <w:rFonts w:ascii="宋体" w:hAnsi="宋体" w:eastAsia="宋体" w:cs="宋体"/>
          <w:color w:val="000"/>
          <w:sz w:val="28"/>
          <w:szCs w:val="28"/>
        </w:rPr>
        <w:t xml:space="preserve">三、实施差别化竞争战略 差别化的竞争战略是提高竞争力的一种重要措施，同类产品在对同一个地区进行销售时如果没有实施差别化的竞争策略，必然导致价格上的激烈竞争。温州皮鞋企业大量出口皮鞋到欧洲市场，相互之间价格竞争是导致出口价格持续下降。</w:t>
      </w:r>
    </w:p>
    <w:p>
      <w:pPr>
        <w:ind w:left="0" w:right="0" w:firstLine="560"/>
        <w:spacing w:before="450" w:after="450" w:line="312" w:lineRule="auto"/>
      </w:pPr>
      <w:r>
        <w:rPr>
          <w:rFonts w:ascii="宋体" w:hAnsi="宋体" w:eastAsia="宋体" w:cs="宋体"/>
          <w:color w:val="000"/>
          <w:sz w:val="28"/>
          <w:szCs w:val="28"/>
        </w:rPr>
        <w:t xml:space="preserve">很多企业为了谋取国家的出口退税，在打价格战上不惜血本。价格战使温州的皮鞋夺得了市场份额，却没有获得利润，还遭到欧盟竞争对手的反倾销诉讼。</w:t>
      </w:r>
    </w:p>
    <w:p>
      <w:pPr>
        <w:ind w:left="0" w:right="0" w:firstLine="560"/>
        <w:spacing w:before="450" w:after="450" w:line="312" w:lineRule="auto"/>
      </w:pPr>
      <w:r>
        <w:rPr>
          <w:rFonts w:ascii="宋体" w:hAnsi="宋体" w:eastAsia="宋体" w:cs="宋体"/>
          <w:color w:val="000"/>
          <w:sz w:val="28"/>
          <w:szCs w:val="28"/>
        </w:rPr>
        <w:t xml:space="preserve">因此温州皮鞋出口企业应尽快实施差别化竞争战略，提高产品档次提高产品附加值，赢得一个可以创造长期收益的国际市场。实现从大量营销向差别化营销的转变，实施差别化的竞争策略可以从以下几方面着手： 1.产品设计差别化，提高皮鞋设计能力； 2.产品功能差别化，提高皮鞋的科技含量； 3.目标市场细分差别化，针对不同的细分市场开发各种功能皮鞋； 4.产品品牌定位差别化，提高皮鞋品牌； 5.产品档次定位差别化，提高皮鞋生产和制造质量； 6.服务差别化； 7.渠道差别化； 8.环保差别化。</w:t>
      </w:r>
    </w:p>
    <w:p>
      <w:pPr>
        <w:ind w:left="0" w:right="0" w:firstLine="560"/>
        <w:spacing w:before="450" w:after="450" w:line="312" w:lineRule="auto"/>
      </w:pPr>
      <w:r>
        <w:rPr>
          <w:rFonts w:ascii="宋体" w:hAnsi="宋体" w:eastAsia="宋体" w:cs="宋体"/>
          <w:color w:val="000"/>
          <w:sz w:val="28"/>
          <w:szCs w:val="28"/>
        </w:rPr>
        <w:t xml:space="preserve">四、加强技术创新是根本出路 温州皮鞋产业目前还处在产业链条的下游，产品附加值不高、没有自主知识产权和核心技术这也是我国经常被反倾销的主要原因。温州企业应该借鉴日本在反倾销方面的经验，除了积极应诉外，还要建立自己强有力的知识产权网，积极申请专利，包括在国外申请专利，利用知识产权更好的保护自己。</w:t>
      </w:r>
    </w:p>
    <w:p>
      <w:pPr>
        <w:ind w:left="0" w:right="0" w:firstLine="560"/>
        <w:spacing w:before="450" w:after="450" w:line="312" w:lineRule="auto"/>
      </w:pPr>
      <w:r>
        <w:rPr>
          <w:rFonts w:ascii="宋体" w:hAnsi="宋体" w:eastAsia="宋体" w:cs="宋体"/>
          <w:color w:val="000"/>
          <w:sz w:val="28"/>
          <w:szCs w:val="28"/>
        </w:rPr>
        <w:t xml:space="preserve">实现从“以价取胜”向“以质取胜”的转变，从而占领市场。目前，企业之间的价格战直接制约着企业进行技术创新与加大研发投入的能力，对产业结构生级、知识产权保护、名牌培育都会产生很多不利影响。</w:t>
      </w:r>
    </w:p>
    <w:p>
      <w:pPr>
        <w:ind w:left="0" w:right="0" w:firstLine="560"/>
        <w:spacing w:before="450" w:after="450" w:line="312" w:lineRule="auto"/>
      </w:pPr>
      <w:r>
        <w:rPr>
          <w:rFonts w:ascii="宋体" w:hAnsi="宋体" w:eastAsia="宋体" w:cs="宋体"/>
          <w:color w:val="000"/>
          <w:sz w:val="28"/>
          <w:szCs w:val="28"/>
        </w:rPr>
        <w:t xml:space="preserve">面对众多的反倾销调查，温州企业应加强自主创新。自主创新可以在很多方面构筑企业的竞争优势，温州皮鞋企业可以通过自主创新在科技研发、生产技术、质量控制、企业管理、营销策略、对外交流和售后服务等方面建立竞争优势。</w:t>
      </w:r>
    </w:p>
    <w:p>
      <w:pPr>
        <w:ind w:left="0" w:right="0" w:firstLine="560"/>
        <w:spacing w:before="450" w:after="450" w:line="312" w:lineRule="auto"/>
      </w:pPr>
      <w:r>
        <w:rPr>
          <w:rFonts w:ascii="宋体" w:hAnsi="宋体" w:eastAsia="宋体" w:cs="宋体"/>
          <w:color w:val="000"/>
          <w:sz w:val="28"/>
          <w:szCs w:val="28"/>
        </w:rPr>
        <w:t xml:space="preserve">事实证明创新是企业发展的关键。温州皮鞋制造企业应高度重视科技创新，把提高自主创新能力作为转变经济增长方式的中心环节，把建设创新型企业作为面向未来发展的重大战略，不断提高产品的科技含量，降低产品成本。</w:t>
      </w:r>
    </w:p>
    <w:p>
      <w:pPr>
        <w:ind w:left="0" w:right="0" w:firstLine="560"/>
        <w:spacing w:before="450" w:after="450" w:line="312" w:lineRule="auto"/>
      </w:pPr>
      <w:r>
        <w:rPr>
          <w:rFonts w:ascii="宋体" w:hAnsi="宋体" w:eastAsia="宋体" w:cs="宋体"/>
          <w:color w:val="000"/>
          <w:sz w:val="28"/>
          <w:szCs w:val="28"/>
        </w:rPr>
        <w:t xml:space="preserve">坚持科技创新与企业发展战略相结合。立足传统产业，研发先进实用技术，走“传统产业高新技术化”之路。</w:t>
      </w:r>
    </w:p>
    <w:p>
      <w:pPr>
        <w:ind w:left="0" w:right="0" w:firstLine="560"/>
        <w:spacing w:before="450" w:after="450" w:line="312" w:lineRule="auto"/>
      </w:pPr>
      <w:r>
        <w:rPr>
          <w:rFonts w:ascii="宋体" w:hAnsi="宋体" w:eastAsia="宋体" w:cs="宋体"/>
          <w:color w:val="000"/>
          <w:sz w:val="28"/>
          <w:szCs w:val="28"/>
        </w:rPr>
        <w:t xml:space="preserve">坚持技术引进与后续创新相结合。技术引进是企业提升自主创新能力的捷径。</w:t>
      </w:r>
    </w:p>
    <w:p>
      <w:pPr>
        <w:ind w:left="0" w:right="0" w:firstLine="560"/>
        <w:spacing w:before="450" w:after="450" w:line="312" w:lineRule="auto"/>
      </w:pPr>
      <w:r>
        <w:rPr>
          <w:rFonts w:ascii="宋体" w:hAnsi="宋体" w:eastAsia="宋体" w:cs="宋体"/>
          <w:color w:val="000"/>
          <w:sz w:val="28"/>
          <w:szCs w:val="28"/>
        </w:rPr>
        <w:t xml:space="preserve">在引进方式上，可以单纯引进成套设备也可以引进专利技术和专有技术；在引进对象上，可以产品主导型，也可以产业基础技术、主导技术；坚持企业自主创新与产学研协作创新相结合。全面开展与科研院所、高等院校各种形式的创新合作，建立以市场为导向、以企业为主体、以高校和科研院所为支撑、以产业化为目标的合作机制，让更多的创新资源为我所用。</w:t>
      </w:r>
    </w:p>
    <w:p>
      <w:pPr>
        <w:ind w:left="0" w:right="0" w:firstLine="560"/>
        <w:spacing w:before="450" w:after="450" w:line="312" w:lineRule="auto"/>
      </w:pPr>
      <w:r>
        <w:rPr>
          <w:rFonts w:ascii="宋体" w:hAnsi="宋体" w:eastAsia="宋体" w:cs="宋体"/>
          <w:color w:val="000"/>
          <w:sz w:val="28"/>
          <w:szCs w:val="28"/>
        </w:rPr>
        <w:t xml:space="preserve">制度创新是企业发展的“原动力”。温州制鞋企业要坚决打破一切妨碍自主创新的体制弊端，打破家族企业的管理模式，改变一切束缚自主创新的政策规定，发掘科技创新潜力，激发自主创新活力。</w:t>
      </w:r>
    </w:p>
    <w:p>
      <w:pPr>
        <w:ind w:left="0" w:right="0" w:firstLine="560"/>
        <w:spacing w:before="450" w:after="450" w:line="312" w:lineRule="auto"/>
      </w:pPr>
      <w:r>
        <w:rPr>
          <w:rFonts w:ascii="宋体" w:hAnsi="宋体" w:eastAsia="宋体" w:cs="宋体"/>
          <w:color w:val="000"/>
          <w:sz w:val="28"/>
          <w:szCs w:val="28"/>
        </w:rPr>
        <w:t xml:space="preserve">坚持走文化创新的道路。企业的持续创新能力根植于企业文化，把激励创新的文化为核心，建立了强大的自主创新体系，营造企业创新的良好氛围。</w:t>
      </w:r>
    </w:p>
    <w:p>
      <w:pPr>
        <w:ind w:left="0" w:right="0" w:firstLine="560"/>
        <w:spacing w:before="450" w:after="450" w:line="312" w:lineRule="auto"/>
      </w:pPr>
      <w:r>
        <w:rPr>
          <w:rFonts w:ascii="宋体" w:hAnsi="宋体" w:eastAsia="宋体" w:cs="宋体"/>
          <w:color w:val="000"/>
          <w:sz w:val="28"/>
          <w:szCs w:val="28"/>
        </w:rPr>
        <w:t xml:space="preserve">通过技术创新实现无形资产增值，也就是品牌的建立和新产品、新技术的创新与研发，企业产品质量提高，品牌含金量增加，企业可以增加盈利减少反倾销压力。</w:t>
      </w:r>
    </w:p>
    <w:p>
      <w:pPr>
        <w:ind w:left="0" w:right="0" w:firstLine="560"/>
        <w:spacing w:before="450" w:after="450" w:line="312" w:lineRule="auto"/>
      </w:pPr>
      <w:r>
        <w:rPr>
          <w:rFonts w:ascii="宋体" w:hAnsi="宋体" w:eastAsia="宋体" w:cs="宋体"/>
          <w:color w:val="000"/>
          <w:sz w:val="28"/>
          <w:szCs w:val="28"/>
        </w:rPr>
        <w:t xml:space="preserve">五、说到底是人才的培养 企业遭遇欧盟反倾销诉讼的问题说到底是人才的问题，没有优秀的技术创新人才，企业只能生产附加值低的产品，没有优秀的市场开发和差异化竞争人才，企业只能在价格上一让再让，造成反倾销的口实。企业没有良好的沟通和公关人才，不能和欧盟的有关组织团体进行有效的沟通，缺乏反倾销法律等人才，是企业在面临反倾销问题时只能被动的应诉，不能实现有效的应诉。</w:t>
      </w:r>
    </w:p>
    <w:p>
      <w:pPr>
        <w:ind w:left="0" w:right="0" w:firstLine="560"/>
        <w:spacing w:before="450" w:after="450" w:line="312" w:lineRule="auto"/>
      </w:pPr>
      <w:r>
        <w:rPr>
          <w:rFonts w:ascii="宋体" w:hAnsi="宋体" w:eastAsia="宋体" w:cs="宋体"/>
          <w:color w:val="000"/>
          <w:sz w:val="28"/>
          <w:szCs w:val="28"/>
        </w:rPr>
        <w:t xml:space="preserve">温州是中国皮鞋之都，当务之急就是要尽快培养一批高质量的经营和反倾销应诉人才，选拔一些高素质人才进行强化培训，构筑有效的反倾销应诉机制，培养懂会计、懂经济、有法律知识并且外语过关的律师胜任反倾销工作。</w:t>
      </w:r>
    </w:p>
    <w:p>
      <w:pPr>
        <w:ind w:left="0" w:right="0" w:firstLine="560"/>
        <w:spacing w:before="450" w:after="450" w:line="312" w:lineRule="auto"/>
      </w:pPr>
      <w:r>
        <w:rPr>
          <w:rFonts w:ascii="宋体" w:hAnsi="宋体" w:eastAsia="宋体" w:cs="宋体"/>
          <w:color w:val="000"/>
          <w:sz w:val="28"/>
          <w:szCs w:val="28"/>
        </w:rPr>
        <w:t xml:space="preserve">六、总结 温州是中国鞋都，温州皮鞋企业要做好充分的准备应对欧盟和其他国家的反倾销调查和反倾销诉讼。主要要加强企业的法人治理结构、公司的规范运行、差别化竞争战略和人才的培养上。</w:t>
      </w:r>
    </w:p>
    <w:p>
      <w:pPr>
        <w:ind w:left="0" w:right="0" w:firstLine="560"/>
        <w:spacing w:before="450" w:after="450" w:line="312" w:lineRule="auto"/>
      </w:pPr>
      <w:r>
        <w:rPr>
          <w:rFonts w:ascii="宋体" w:hAnsi="宋体" w:eastAsia="宋体" w:cs="宋体"/>
          <w:color w:val="000"/>
          <w:sz w:val="28"/>
          <w:szCs w:val="28"/>
        </w:rPr>
        <w:t xml:space="preserve">只要做好上面的准备工作，在应对反倾销工作时才能立于不败之地。 参考文献: 鲍晓华:中国实施反倾销措施的经济效应分析.经济纵横，202_ 郝然:中国对外贸易中的反倾销研究.江苏商论，202_ 王莉曾晖:我国商品在国际市场上遭受反倾销指控的分析.经济师，202_ 陈卓尔:我国企业如何应对国外反倾销浪潮.FORWARD POSITION IN ECONOMICS，202_ 何智美:我国屡遭反倾销的原因及对策分析.商业经济与管理 高凛:中国应对国外反倾销与加强反倾销的法律思考.南京师大学报(社会科学版)，202_ 邢宝华姚忠福:中国企业反倾销机制分析.财经问题研究， 202_ 林琼慧徐晓敏:行业协会在反倾销中的作用. 企业经济，202_ 孟繁华:我国应对国外反倾销的对策.经济，202_ 吕西萍:我国面临的国际反倾销形势及应对策略.企业经济，202_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