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对外贸易依存度的分析与对策探讨(1)论文</w:t>
      </w:r>
      <w:bookmarkEnd w:id="1"/>
    </w:p>
    <w:p>
      <w:pPr>
        <w:jc w:val="center"/>
        <w:spacing w:before="0" w:after="450"/>
      </w:pPr>
      <w:r>
        <w:rPr>
          <w:rFonts w:ascii="Arial" w:hAnsi="Arial" w:eastAsia="Arial" w:cs="Arial"/>
          <w:color w:val="999999"/>
          <w:sz w:val="20"/>
          <w:szCs w:val="20"/>
        </w:rPr>
        <w:t xml:space="preserve">来源：网络  作者：逝水流年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 要] 近年来，随着我国对外贸易的加快发展，我国的对外贸易依存度也呈现出不断上升势头。本文就我国出现的外贸依存度偏高问题进行解析，并结合我国国民经济发展的实际情况提出对策建议。【论文关键词】 对外贸易依存度 因素分析 对策 对外贸易依存...</w:t>
      </w:r>
    </w:p>
    <w:p>
      <w:pPr>
        <w:ind w:left="0" w:right="0" w:firstLine="560"/>
        <w:spacing w:before="450" w:after="450" w:line="312" w:lineRule="auto"/>
      </w:pPr>
      <w:r>
        <w:rPr>
          <w:rFonts w:ascii="宋体" w:hAnsi="宋体" w:eastAsia="宋体" w:cs="宋体"/>
          <w:color w:val="000"/>
          <w:sz w:val="28"/>
          <w:szCs w:val="28"/>
        </w:rPr>
        <w:t xml:space="preserve">[摘 要] 近年来，随着我国对外贸易的加快发展，我国的对外贸易依存度也呈现出不断上升势头。本文就我国出现的外贸依存度偏高问题进行解析，并结合我国国民经济发展的实际情况提出对策建议。</w:t>
      </w:r>
    </w:p>
    <w:p>
      <w:pPr>
        <w:ind w:left="0" w:right="0" w:firstLine="560"/>
        <w:spacing w:before="450" w:after="450" w:line="312" w:lineRule="auto"/>
      </w:pPr>
      <w:r>
        <w:rPr>
          <w:rFonts w:ascii="宋体" w:hAnsi="宋体" w:eastAsia="宋体" w:cs="宋体"/>
          <w:color w:val="000"/>
          <w:sz w:val="28"/>
          <w:szCs w:val="28"/>
        </w:rPr>
        <w:t xml:space="preserve">【论文关键词】 对外贸易依存度 因素分析 对策 对外贸易依存度是指一定时期内（通常为一年）进出口贸易值与该国同时期国民经济生产总值的对比关系，它是衡量一国经济发展对进出口贸易的依赖程度。一般来说，对外贸易依存度越高，即进出口商品总额在国内生产总值所占比重越大，表明该国经济发展对对外贸易的依赖程度越大，与其他国家经济联系越紧密。</w:t>
      </w:r>
    </w:p>
    <w:p>
      <w:pPr>
        <w:ind w:left="0" w:right="0" w:firstLine="560"/>
        <w:spacing w:before="450" w:after="450" w:line="312" w:lineRule="auto"/>
      </w:pPr>
      <w:r>
        <w:rPr>
          <w:rFonts w:ascii="宋体" w:hAnsi="宋体" w:eastAsia="宋体" w:cs="宋体"/>
          <w:color w:val="000"/>
          <w:sz w:val="28"/>
          <w:szCs w:val="28"/>
        </w:rPr>
        <w:t xml:space="preserve">同时也表明对外贸易在该国国民经济发展中的地位越重要，在促进经济增长中的作用越突出。近年来，随着我国对外贸易的加快发展，我国的对外贸易依存度也呈现出不断上升的势头。</w:t>
      </w:r>
    </w:p>
    <w:p>
      <w:pPr>
        <w:ind w:left="0" w:right="0" w:firstLine="560"/>
        <w:spacing w:before="450" w:after="450" w:line="312" w:lineRule="auto"/>
      </w:pPr>
      <w:r>
        <w:rPr>
          <w:rFonts w:ascii="宋体" w:hAnsi="宋体" w:eastAsia="宋体" w:cs="宋体"/>
          <w:color w:val="000"/>
          <w:sz w:val="28"/>
          <w:szCs w:val="28"/>
        </w:rPr>
        <w:t xml:space="preserve">为此，就我国对外贸易依存度增张迅速的是否合理的问 题，引起了国内专家学者的广泛讨论。</w:t>
      </w:r>
    </w:p>
    <w:p>
      <w:pPr>
        <w:ind w:left="0" w:right="0" w:firstLine="560"/>
        <w:spacing w:before="450" w:after="450" w:line="312" w:lineRule="auto"/>
      </w:pPr>
      <w:r>
        <w:rPr>
          <w:rFonts w:ascii="宋体" w:hAnsi="宋体" w:eastAsia="宋体" w:cs="宋体"/>
          <w:color w:val="000"/>
          <w:sz w:val="28"/>
          <w:szCs w:val="28"/>
        </w:rPr>
        <w:t xml:space="preserve">一、我国外贸依存度的现状和特征 自202_年中国加入世界贸易组织后，参与经济全球化的步伐加快，融入国际社会的程度日益加深，对外贸易在促进经济增长中的作用日益突出。进出口贸易额从202_年的5096.15亿美元到202_年的1.73万亿美元，202_年有望突破2万亿美元。</w:t>
      </w:r>
    </w:p>
    <w:p>
      <w:pPr>
        <w:ind w:left="0" w:right="0" w:firstLine="560"/>
        <w:spacing w:before="450" w:after="450" w:line="312" w:lineRule="auto"/>
      </w:pPr>
      <w:r>
        <w:rPr>
          <w:rFonts w:ascii="宋体" w:hAnsi="宋体" w:eastAsia="宋体" w:cs="宋体"/>
          <w:color w:val="000"/>
          <w:sz w:val="28"/>
          <w:szCs w:val="28"/>
        </w:rPr>
        <w:t xml:space="preserve">伴随着我国对外贸易规模的持续扩大，对外贸易依存度也水涨船高，202_年为43.9％，202_年突破50％，202_年为60.3％，202_年、202_年和202_年更是接近70％，远远高于世界外贸依存度的平均水平。与国际相比较，我国的外贸依存度呈现出自身鲜明的特征：</w:t>
      </w:r>
    </w:p>
    <w:p>
      <w:pPr>
        <w:ind w:left="0" w:right="0" w:firstLine="560"/>
        <w:spacing w:before="450" w:after="450" w:line="312" w:lineRule="auto"/>
      </w:pPr>
      <w:r>
        <w:rPr>
          <w:rFonts w:ascii="宋体" w:hAnsi="宋体" w:eastAsia="宋体" w:cs="宋体"/>
          <w:color w:val="000"/>
          <w:sz w:val="28"/>
          <w:szCs w:val="28"/>
        </w:rPr>
        <w:t xml:space="preserve">（1）我国外贸依存度的提高与国际发展趋势基本保持一致。从整个世界范围来看，各国的贸易依存度呈不断提高的趋势。</w:t>
      </w:r>
    </w:p>
    <w:p>
      <w:pPr>
        <w:ind w:left="0" w:right="0" w:firstLine="560"/>
        <w:spacing w:before="450" w:after="450" w:line="312" w:lineRule="auto"/>
      </w:pPr>
      <w:r>
        <w:rPr>
          <w:rFonts w:ascii="宋体" w:hAnsi="宋体" w:eastAsia="宋体" w:cs="宋体"/>
          <w:color w:val="000"/>
          <w:sz w:val="28"/>
          <w:szCs w:val="28"/>
        </w:rPr>
        <w:t xml:space="preserve">据统计，从1820年到202_年，世界出口依存度从1%上升到20.8%，长期上升的趋势非常明显。这主要是因为世界各国的贸易的增长速度始终快于生产增长速度，同时也表明，对外贸易在世界各国的经济发展中的作用越来越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2)外贸依存度持续增长。依据国际统计经验表明，贸易依存度与一国经济规模呈负相关关系。</w:t>
      </w:r>
    </w:p>
    <w:p>
      <w:pPr>
        <w:ind w:left="0" w:right="0" w:firstLine="560"/>
        <w:spacing w:before="450" w:after="450" w:line="312" w:lineRule="auto"/>
      </w:pPr>
      <w:r>
        <w:rPr>
          <w:rFonts w:ascii="宋体" w:hAnsi="宋体" w:eastAsia="宋体" w:cs="宋体"/>
          <w:color w:val="000"/>
          <w:sz w:val="28"/>
          <w:szCs w:val="28"/>
        </w:rPr>
        <w:t xml:space="preserve">即小国的外贸依存度一般高于大国，而大国的外贸依存度则表现出现对稳定性。而我国从202_年开始，外贸依存度每年都以接近或超过经济增长的速度不断攀升，使我国表现出小国的特征。</w:t>
      </w:r>
    </w:p>
    <w:p>
      <w:pPr>
        <w:ind w:left="0" w:right="0" w:firstLine="560"/>
        <w:spacing w:before="450" w:after="450" w:line="312" w:lineRule="auto"/>
      </w:pPr>
      <w:r>
        <w:rPr>
          <w:rFonts w:ascii="宋体" w:hAnsi="宋体" w:eastAsia="宋体" w:cs="宋体"/>
          <w:color w:val="000"/>
          <w:sz w:val="28"/>
          <w:szCs w:val="28"/>
        </w:rPr>
        <w:t xml:space="preserve">（3）我国的出口贸易依存度一直高于进口贸易依存度。巨大的出口贸易加强了同其他国家的经济联系，同时对外贸易摩擦也日益增多。</w:t>
      </w:r>
    </w:p>
    <w:p>
      <w:pPr>
        <w:ind w:left="0" w:right="0" w:firstLine="560"/>
        <w:spacing w:before="450" w:after="450" w:line="312" w:lineRule="auto"/>
      </w:pPr>
      <w:r>
        <w:rPr>
          <w:rFonts w:ascii="宋体" w:hAnsi="宋体" w:eastAsia="宋体" w:cs="宋体"/>
          <w:color w:val="000"/>
          <w:sz w:val="28"/>
          <w:szCs w:val="28"/>
        </w:rPr>
        <w:t xml:space="preserve">（4）我国对外贸易依存度的提高同世界经济增长是同步的。这表明我国在国际分工体系中的扮演着越来越重要的角色，国际市场的需要已经成为中国国内经济增长的一个重要动力，同时也反映了中国经济的发展受世界经济发展的影响日益加大。</w:t>
      </w:r>
    </w:p>
    <w:p>
      <w:pPr>
        <w:ind w:left="0" w:right="0" w:firstLine="560"/>
        <w:spacing w:before="450" w:after="450" w:line="312" w:lineRule="auto"/>
      </w:pPr>
      <w:r>
        <w:rPr>
          <w:rFonts w:ascii="宋体" w:hAnsi="宋体" w:eastAsia="宋体" w:cs="宋体"/>
          <w:color w:val="000"/>
          <w:sz w:val="28"/>
          <w:szCs w:val="28"/>
        </w:rPr>
        <w:t xml:space="preserve">二、我国对外贸易依存度变动的因素分析 解析我国的对外贸易依存度变动的原因，既要从宏观上，即世界经济贸易发展的趋势和国际环境上加以考虑；也要从微观上，即要考察我国经济发展和贸易结构等具体的情况。因此，对我国外贸依存度不能简单地认为过高或者过低，关键是要分析影响外贸依存度背后的深刻因素，并依据我国的实际情况，才能做出正确的判断。</w:t>
      </w:r>
    </w:p>
    <w:p>
      <w:pPr>
        <w:ind w:left="0" w:right="0" w:firstLine="560"/>
        <w:spacing w:before="450" w:after="450" w:line="312" w:lineRule="auto"/>
      </w:pPr>
      <w:r>
        <w:rPr>
          <w:rFonts w:ascii="宋体" w:hAnsi="宋体" w:eastAsia="宋体" w:cs="宋体"/>
          <w:color w:val="000"/>
          <w:sz w:val="28"/>
          <w:szCs w:val="28"/>
        </w:rPr>
        <w:t xml:space="preserve">1.经济全球化的深入发展使国家之间的关系日益密切，这为我国对外贸易的发展提供了良好的外部条件。随着经济全球化和区域经济一体化的发展，各国相互信任程度增加，使对外贸易可预期收入信心增强，交易成本减少，世界贸易的的发展也迅速增长。</w:t>
      </w:r>
    </w:p>
    <w:p>
      <w:pPr>
        <w:ind w:left="0" w:right="0" w:firstLine="560"/>
        <w:spacing w:before="450" w:after="450" w:line="312" w:lineRule="auto"/>
      </w:pPr>
      <w:r>
        <w:rPr>
          <w:rFonts w:ascii="宋体" w:hAnsi="宋体" w:eastAsia="宋体" w:cs="宋体"/>
          <w:color w:val="000"/>
          <w:sz w:val="28"/>
          <w:szCs w:val="28"/>
        </w:rPr>
        <w:t xml:space="preserve">1980年到202_年，世界货物贸易的年均增长速度到达6.1％，世界平均贸易依存度从1980年的35.9％提高到202_年40.8％。这表明世界绝大多数国家与地区的对外依存度都在不断的提高。</w:t>
      </w:r>
    </w:p>
    <w:p>
      <w:pPr>
        <w:ind w:left="0" w:right="0" w:firstLine="560"/>
        <w:spacing w:before="450" w:after="450" w:line="312" w:lineRule="auto"/>
      </w:pPr>
      <w:r>
        <w:rPr>
          <w:rFonts w:ascii="宋体" w:hAnsi="宋体" w:eastAsia="宋体" w:cs="宋体"/>
          <w:color w:val="000"/>
          <w:sz w:val="28"/>
          <w:szCs w:val="28"/>
        </w:rPr>
        <w:t xml:space="preserve">显然，我国外贸依存度的提高和国际趋势的发展是一致的。 2.对外贸易结构中加工贸易的比重较大。</w:t>
      </w:r>
    </w:p>
    <w:p>
      <w:pPr>
        <w:ind w:left="0" w:right="0" w:firstLine="560"/>
        <w:spacing w:before="450" w:after="450" w:line="312" w:lineRule="auto"/>
      </w:pPr>
      <w:r>
        <w:rPr>
          <w:rFonts w:ascii="宋体" w:hAnsi="宋体" w:eastAsia="宋体" w:cs="宋体"/>
          <w:color w:val="000"/>
          <w:sz w:val="28"/>
          <w:szCs w:val="28"/>
        </w:rPr>
        <w:t xml:space="preserve">我国自实行加工贸易政策以来，加工贸易实现了持续快速增长，对我国国民经济和对外贸易发展发挥了重要作用。进出口总额从1981年的25亿美元到202_年的8319亿美元，增长了333倍。</w:t>
      </w:r>
    </w:p>
    <w:p>
      <w:pPr>
        <w:ind w:left="0" w:right="0" w:firstLine="560"/>
        <w:spacing w:before="450" w:after="450" w:line="312" w:lineRule="auto"/>
      </w:pPr>
      <w:r>
        <w:rPr>
          <w:rFonts w:ascii="宋体" w:hAnsi="宋体" w:eastAsia="宋体" w:cs="宋体"/>
          <w:color w:val="000"/>
          <w:sz w:val="28"/>
          <w:szCs w:val="28"/>
        </w:rPr>
        <w:t xml:space="preserve">同期，加工贸易在对外贸易中的比重从5.7%提高到48.6%。加工贸易已经成为我国已达贸易方式，占据了我国出口贸易中的半壁江山，使我国对外贸易依存度不断提高。</w:t>
      </w:r>
    </w:p>
    <w:p>
      <w:pPr>
        <w:ind w:left="0" w:right="0" w:firstLine="560"/>
        <w:spacing w:before="450" w:after="450" w:line="312" w:lineRule="auto"/>
      </w:pPr>
      <w:r>
        <w:rPr>
          <w:rFonts w:ascii="宋体" w:hAnsi="宋体" w:eastAsia="宋体" w:cs="宋体"/>
          <w:color w:val="000"/>
          <w:sz w:val="28"/>
          <w:szCs w:val="28"/>
        </w:rPr>
        <w:t xml:space="preserve">但是，这种“大进大出”的贸易特点，即增值率底，多数原材料和生产设备需要进口，产业关联带动效应差，与国内经济联系不紧密，无法真实反映我国的对外贸易依存度。倘若剔出加工贸易相下的进出口部分，我国外贸依存度则将大大降低。</w:t>
      </w:r>
    </w:p>
    <w:p>
      <w:pPr>
        <w:ind w:left="0" w:right="0" w:firstLine="560"/>
        <w:spacing w:before="450" w:after="450" w:line="312" w:lineRule="auto"/>
      </w:pPr>
      <w:r>
        <w:rPr>
          <w:rFonts w:ascii="宋体" w:hAnsi="宋体" w:eastAsia="宋体" w:cs="宋体"/>
          <w:color w:val="000"/>
          <w:sz w:val="28"/>
          <w:szCs w:val="28"/>
        </w:rPr>
        <w:t xml:space="preserve">3.统计方法的影响。按照现行的外贸依存度计算方法，存在一定程度的误差，也是导致我国外贸依存度偏高的一个重要因素。</w:t>
      </w:r>
    </w:p>
    <w:p>
      <w:pPr>
        <w:ind w:left="0" w:right="0" w:firstLine="560"/>
        <w:spacing w:before="450" w:after="450" w:line="312" w:lineRule="auto"/>
      </w:pPr>
      <w:r>
        <w:rPr>
          <w:rFonts w:ascii="宋体" w:hAnsi="宋体" w:eastAsia="宋体" w:cs="宋体"/>
          <w:color w:val="000"/>
          <w:sz w:val="28"/>
          <w:szCs w:val="28"/>
        </w:rPr>
        <w:t xml:space="preserve">一是GDP构成的不同。一般来讲，第三产业的可贸易程度较低，所以，如果第三产业在GDP中所占的比重越大，外贸依存度就越低。</w:t>
      </w:r>
    </w:p>
    <w:p>
      <w:pPr>
        <w:ind w:left="0" w:right="0" w:firstLine="560"/>
        <w:spacing w:before="450" w:after="450" w:line="312" w:lineRule="auto"/>
      </w:pPr>
      <w:r>
        <w:rPr>
          <w:rFonts w:ascii="宋体" w:hAnsi="宋体" w:eastAsia="宋体" w:cs="宋体"/>
          <w:color w:val="000"/>
          <w:sz w:val="28"/>
          <w:szCs w:val="28"/>
        </w:rPr>
        <w:t xml:space="preserve">而我国第三产业较为落后，在国民经济中所占的比重较低，同时，我国第三产业的价格也相对低廉，一些本应计入GDP的服务业增加值无法获得统计数字。因此，我国产业结构主要是以制造业为主，第三产业比重偏低，由此也是影响到我国外贸依存度偏高的重要原因。</w:t>
      </w:r>
    </w:p>
    <w:p>
      <w:pPr>
        <w:ind w:left="0" w:right="0" w:firstLine="560"/>
        <w:spacing w:before="450" w:after="450" w:line="312" w:lineRule="auto"/>
      </w:pPr>
      <w:r>
        <w:rPr>
          <w:rFonts w:ascii="宋体" w:hAnsi="宋体" w:eastAsia="宋体" w:cs="宋体"/>
          <w:color w:val="000"/>
          <w:sz w:val="28"/>
          <w:szCs w:val="28"/>
        </w:rPr>
        <w:t xml:space="preserve">二是我国城乡二元经济结构。我国农村中农民自产自销的商品价格往往被低估，有的也没有统计到GDP中。</w:t>
      </w:r>
    </w:p>
    <w:p>
      <w:pPr>
        <w:ind w:left="0" w:right="0" w:firstLine="560"/>
        <w:spacing w:before="450" w:after="450" w:line="312" w:lineRule="auto"/>
      </w:pPr>
      <w:r>
        <w:rPr>
          <w:rFonts w:ascii="宋体" w:hAnsi="宋体" w:eastAsia="宋体" w:cs="宋体"/>
          <w:color w:val="000"/>
          <w:sz w:val="28"/>
          <w:szCs w:val="28"/>
        </w:rPr>
        <w:t xml:space="preserve">三是我国人民币的低估。我国是紧盯美元的汇率制度，我国计算外贸总额是以美元计量，而以人民币计量的国内生产总值再以人民币贬值后的美元汇率计算，这也将高估我国外贸依存度。</w:t>
      </w:r>
    </w:p>
    <w:p>
      <w:pPr>
        <w:ind w:left="0" w:right="0" w:firstLine="560"/>
        <w:spacing w:before="450" w:after="450" w:line="312" w:lineRule="auto"/>
      </w:pPr>
      <w:r>
        <w:rPr>
          <w:rFonts w:ascii="宋体" w:hAnsi="宋体" w:eastAsia="宋体" w:cs="宋体"/>
          <w:color w:val="000"/>
          <w:sz w:val="28"/>
          <w:szCs w:val="28"/>
        </w:rPr>
        <w:t xml:space="preserve">4.国家贸易政策。目前，我国经济的增长仍然是投资拉动型而不是需要拉动型，国内市场明显不足。</w:t>
      </w:r>
    </w:p>
    <w:p>
      <w:pPr>
        <w:ind w:left="0" w:right="0" w:firstLine="560"/>
        <w:spacing w:before="450" w:after="450" w:line="312" w:lineRule="auto"/>
      </w:pPr>
      <w:r>
        <w:rPr>
          <w:rFonts w:ascii="宋体" w:hAnsi="宋体" w:eastAsia="宋体" w:cs="宋体"/>
          <w:color w:val="000"/>
          <w:sz w:val="28"/>
          <w:szCs w:val="28"/>
        </w:rPr>
        <w:t xml:space="preserve">因此依靠出口导向型的对外贸易政策使我国对外贸易依存度不断提高。对外贸易增长速度越高，则其相对增长速度越快，反之，外贸依存度就越低。</w:t>
      </w:r>
    </w:p>
    <w:p>
      <w:pPr>
        <w:ind w:left="0" w:right="0" w:firstLine="560"/>
        <w:spacing w:before="450" w:after="450" w:line="312" w:lineRule="auto"/>
      </w:pPr>
      <w:r>
        <w:rPr>
          <w:rFonts w:ascii="宋体" w:hAnsi="宋体" w:eastAsia="宋体" w:cs="宋体"/>
          <w:color w:val="000"/>
          <w:sz w:val="28"/>
          <w:szCs w:val="28"/>
        </w:rPr>
        <w:t xml:space="preserve">1979年到202_年我国对外贸易平均增长速度为18％，尤其是202_年，我国对外贸易平均增长速度高达26.7％，远远高于世界平均水平，导致我国对外贸易依存度持续提高。 以上影响外贸依存度高低的因素，既有经济因素，也有非经济因素，有的导致了外贸依存度的提高，有的夸大了贸易依存度，经过剔出一些不确定因素，研究结果也表明我国的外贸依存度在不断升高的趋势。</w:t>
      </w:r>
    </w:p>
    <w:p>
      <w:pPr>
        <w:ind w:left="0" w:right="0" w:firstLine="560"/>
        <w:spacing w:before="450" w:after="450" w:line="312" w:lineRule="auto"/>
      </w:pPr>
      <w:r>
        <w:rPr>
          <w:rFonts w:ascii="宋体" w:hAnsi="宋体" w:eastAsia="宋体" w:cs="宋体"/>
          <w:color w:val="000"/>
          <w:sz w:val="28"/>
          <w:szCs w:val="28"/>
        </w:rPr>
        <w:t xml:space="preserve">这就意味着一方面，我国同世界相互依存日益加深，外贸在国民经济中的作用越来越重要；另一方面也表明，我国经济增长也同国际环境的变化密切相关，对国际依赖的程度加深。</w:t>
      </w:r>
    </w:p>
    <w:p>
      <w:pPr>
        <w:ind w:left="0" w:right="0" w:firstLine="560"/>
        <w:spacing w:before="450" w:after="450" w:line="312" w:lineRule="auto"/>
      </w:pPr>
      <w:r>
        <w:rPr>
          <w:rFonts w:ascii="宋体" w:hAnsi="宋体" w:eastAsia="宋体" w:cs="宋体"/>
          <w:color w:val="000"/>
          <w:sz w:val="28"/>
          <w:szCs w:val="28"/>
        </w:rPr>
        <w:t xml:space="preserve">三、对策探讨 1.注重内外均衡的发展战略。改革开放以来，我国经济的增长很大程度上依赖于国际投资和对外贸易的扩大，这样促使了外贸依存度的不断升高。</w:t>
      </w:r>
    </w:p>
    <w:p>
      <w:pPr>
        <w:ind w:left="0" w:right="0" w:firstLine="560"/>
        <w:spacing w:before="450" w:after="450" w:line="312" w:lineRule="auto"/>
      </w:pPr>
      <w:r>
        <w:rPr>
          <w:rFonts w:ascii="宋体" w:hAnsi="宋体" w:eastAsia="宋体" w:cs="宋体"/>
          <w:color w:val="000"/>
          <w:sz w:val="28"/>
          <w:szCs w:val="28"/>
        </w:rPr>
        <w:t xml:space="preserve">内需不足导致对国际市场的依赖也加深。从长期来看，我国人口众多，市场潜力巨大，降低外贸依存度是必要的，也是可行的。</w:t>
      </w:r>
    </w:p>
    <w:p>
      <w:pPr>
        <w:ind w:left="0" w:right="0" w:firstLine="560"/>
        <w:spacing w:before="450" w:after="450" w:line="312" w:lineRule="auto"/>
      </w:pPr>
      <w:r>
        <w:rPr>
          <w:rFonts w:ascii="宋体" w:hAnsi="宋体" w:eastAsia="宋体" w:cs="宋体"/>
          <w:color w:val="000"/>
          <w:sz w:val="28"/>
          <w:szCs w:val="28"/>
        </w:rPr>
        <w:t xml:space="preserve">国际经验表明，任何大国的崛起必须正确处理好投资、消费和出口的关系，单纯的出口导向型不可能长期维持一个大国的持续发展。因此，有必要对我国需求结构中的国内需求和国际需求做出相应的调整，把发展经济的着眼点放在扩大内需上，形成内外结合的发展战略，以保持经济的持续、稳定的增长 2.重视加工贸易的转型升级。</w:t>
      </w:r>
    </w:p>
    <w:p>
      <w:pPr>
        <w:ind w:left="0" w:right="0" w:firstLine="560"/>
        <w:spacing w:before="450" w:after="450" w:line="312" w:lineRule="auto"/>
      </w:pPr>
      <w:r>
        <w:rPr>
          <w:rFonts w:ascii="宋体" w:hAnsi="宋体" w:eastAsia="宋体" w:cs="宋体"/>
          <w:color w:val="000"/>
          <w:sz w:val="28"/>
          <w:szCs w:val="28"/>
        </w:rPr>
        <w:t xml:space="preserve">目前我国加工贸易方式大多都是产品的初级加工，使得资源性产品和能源产品需求不断增加，这使我国对资源和能源的供应压力剧增。而且，企业核心技术开发能力不足，缺少高附加值、高新技术、高创汇的产品，资源和能源浪费严重。</w:t>
      </w:r>
    </w:p>
    <w:p>
      <w:pPr>
        <w:ind w:left="0" w:right="0" w:firstLine="560"/>
        <w:spacing w:before="450" w:after="450" w:line="312" w:lineRule="auto"/>
      </w:pPr>
      <w:r>
        <w:rPr>
          <w:rFonts w:ascii="宋体" w:hAnsi="宋体" w:eastAsia="宋体" w:cs="宋体"/>
          <w:color w:val="000"/>
          <w:sz w:val="28"/>
          <w:szCs w:val="28"/>
        </w:rPr>
        <w:t xml:space="preserve">因此，要不断调整对外贸易商品结构，引导企业和投资转变以量取胜的观念，积极地创造和形成技术优势密集型产品的出口优势。大力发展对外服务贸易。</w:t>
      </w:r>
    </w:p>
    <w:p>
      <w:pPr>
        <w:ind w:left="0" w:right="0" w:firstLine="560"/>
        <w:spacing w:before="450" w:after="450" w:line="312" w:lineRule="auto"/>
      </w:pPr>
      <w:r>
        <w:rPr>
          <w:rFonts w:ascii="宋体" w:hAnsi="宋体" w:eastAsia="宋体" w:cs="宋体"/>
          <w:color w:val="000"/>
          <w:sz w:val="28"/>
          <w:szCs w:val="28"/>
        </w:rPr>
        <w:t xml:space="preserve">国有企业应增加核心技术的开发和应用，不断提升国际竞争力，一是注重发展我国技术密集型的产品出口；二是注重提高科技成果的转化率和商品化率。 3.加快发展服务贸易，促进服务贸易出口。</w:t>
      </w:r>
    </w:p>
    <w:p>
      <w:pPr>
        <w:ind w:left="0" w:right="0" w:firstLine="560"/>
        <w:spacing w:before="450" w:after="450" w:line="312" w:lineRule="auto"/>
      </w:pPr>
      <w:r>
        <w:rPr>
          <w:rFonts w:ascii="宋体" w:hAnsi="宋体" w:eastAsia="宋体" w:cs="宋体"/>
          <w:color w:val="000"/>
          <w:sz w:val="28"/>
          <w:szCs w:val="28"/>
        </w:rPr>
        <w:t xml:space="preserve">服务贸易是指通过提供服务从事进出口贸易的活动。与发达国家相比，我国服务贸易比较落后，主要集中在劳动密集型的行业如运输、旅游、建筑、劳务输出等，而技术、知识、资金等方面相对滞后。</w:t>
      </w:r>
    </w:p>
    <w:p>
      <w:pPr>
        <w:ind w:left="0" w:right="0" w:firstLine="560"/>
        <w:spacing w:before="450" w:after="450" w:line="312" w:lineRule="auto"/>
      </w:pPr>
      <w:r>
        <w:rPr>
          <w:rFonts w:ascii="宋体" w:hAnsi="宋体" w:eastAsia="宋体" w:cs="宋体"/>
          <w:color w:val="000"/>
          <w:sz w:val="28"/>
          <w:szCs w:val="28"/>
        </w:rPr>
        <w:t xml:space="preserve">而从发达国家经济发展的轨迹分析，服务贸易是现代经济中附加值高，且最具增长潜力的行业。服务贸易的整体增长不仅可以优化产业结构，而且可以扩展经济规模，从而降低了外贸依存度。</w:t>
      </w:r>
    </w:p>
    <w:p>
      <w:pPr>
        <w:ind w:left="0" w:right="0" w:firstLine="560"/>
        <w:spacing w:before="450" w:after="450" w:line="312" w:lineRule="auto"/>
      </w:pPr>
      <w:r>
        <w:rPr>
          <w:rFonts w:ascii="宋体" w:hAnsi="宋体" w:eastAsia="宋体" w:cs="宋体"/>
          <w:color w:val="000"/>
          <w:sz w:val="28"/>
          <w:szCs w:val="28"/>
        </w:rPr>
        <w:t xml:space="preserve">同时服务产品的出口又提升了贸易的国际竞争力。因此，要着力发展第三产业，扭转服务业发展滞后的局面，制定提高服务贸易国际竞争力为导向的发展战略，积极参加区域经济合作和贸易自由化，带动服务贸易的发展。</w:t>
      </w:r>
    </w:p>
    <w:p>
      <w:pPr>
        <w:ind w:left="0" w:right="0" w:firstLine="560"/>
        <w:spacing w:before="450" w:after="450" w:line="312" w:lineRule="auto"/>
      </w:pPr>
      <w:r>
        <w:rPr>
          <w:rFonts w:ascii="宋体" w:hAnsi="宋体" w:eastAsia="宋体" w:cs="宋体"/>
          <w:color w:val="000"/>
          <w:sz w:val="28"/>
          <w:szCs w:val="28"/>
        </w:rPr>
        <w:t xml:space="preserve">4.建立健全防范风险的机制。要加强对外贸易运行的监测力度，建立健全涉外经济的预测分析，扶持外向型企业建立完善风险管理制度。</w:t>
      </w:r>
    </w:p>
    <w:p>
      <w:pPr>
        <w:ind w:left="0" w:right="0" w:firstLine="560"/>
        <w:spacing w:before="450" w:after="450" w:line="312" w:lineRule="auto"/>
      </w:pPr>
      <w:r>
        <w:rPr>
          <w:rFonts w:ascii="宋体" w:hAnsi="宋体" w:eastAsia="宋体" w:cs="宋体"/>
          <w:color w:val="000"/>
          <w:sz w:val="28"/>
          <w:szCs w:val="28"/>
        </w:rPr>
        <w:t xml:space="preserve">国家在经济参与到全球化和地区化的过程中，要不断提高政府对国内外经济发展的统筹能力，完善国内经济核算制度，准确把握国内外经济发展总量及其趋势，完善人民币汇率形成制度，保证人民币汇率的合理性和稳定性。 参考文献： 陈晓芳:中国对外贸易依存度分析[J].科技情报开发与经济，202_</w:t>
      </w:r>
    </w:p>
    <w:p>
      <w:pPr>
        <w:ind w:left="0" w:right="0" w:firstLine="560"/>
        <w:spacing w:before="450" w:after="450" w:line="312" w:lineRule="auto"/>
      </w:pPr>
      <w:r>
        <w:rPr>
          <w:rFonts w:ascii="宋体" w:hAnsi="宋体" w:eastAsia="宋体" w:cs="宋体"/>
          <w:color w:val="000"/>
          <w:sz w:val="28"/>
          <w:szCs w:val="28"/>
        </w:rPr>
        <w:t xml:space="preserve">（19） 刘光溪:科学把握入世后外贸依存度及对策[J]国际商务研究，202_</w:t>
      </w:r>
    </w:p>
    <w:p>
      <w:pPr>
        <w:ind w:left="0" w:right="0" w:firstLine="560"/>
        <w:spacing w:before="450" w:after="450" w:line="312" w:lineRule="auto"/>
      </w:pPr>
      <w:r>
        <w:rPr>
          <w:rFonts w:ascii="宋体" w:hAnsi="宋体" w:eastAsia="宋体" w:cs="宋体"/>
          <w:color w:val="000"/>
          <w:sz w:val="28"/>
          <w:szCs w:val="28"/>
        </w:rPr>
        <w:t xml:space="preserve">（4） 张自如:对中国外贸依存度迅速提供的思考[J]经济与管理，202_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2025-05-03T20:13:30+08:00</dcterms:created>
  <dcterms:modified xsi:type="dcterms:W3CDTF">2025-05-03T20:13:30+08:00</dcterms:modified>
</cp:coreProperties>
</file>

<file path=docProps/custom.xml><?xml version="1.0" encoding="utf-8"?>
<Properties xmlns="http://schemas.openxmlformats.org/officeDocument/2006/custom-properties" xmlns:vt="http://schemas.openxmlformats.org/officeDocument/2006/docPropsVTypes"/>
</file>