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事业单位财政资金内部控制研究</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状况与政府的财政预算和资金使用工作有着非常重要的联系，必须要高度重视事业单位的财务管理工作。事业单位的财政资金由于具有专账管理、储存以及专款专用的特殊性质，对其进行良好的内部控制，能够在很大程度上保证事业单位各项工作的展开，充分发挥它的服务职能，同时还能对资金进行优化配置，避免对国家公共资源的浪费。</w:t>
      </w:r>
    </w:p>
    <w:p>
      <w:pPr>
        <w:ind w:left="0" w:right="0" w:firstLine="560"/>
        <w:spacing w:before="450" w:after="450" w:line="312" w:lineRule="auto"/>
      </w:pPr>
      <w:r>
        <w:rPr>
          <w:rFonts w:ascii="宋体" w:hAnsi="宋体" w:eastAsia="宋体" w:cs="宋体"/>
          <w:color w:val="000"/>
          <w:sz w:val="28"/>
          <w:szCs w:val="28"/>
        </w:rPr>
        <w:t xml:space="preserve">&gt;关键词:事业单位财政资金内部控制探讨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一、事业单位财政资金内部控制的重要意义</w:t>
      </w:r>
    </w:p>
    <w:p>
      <w:pPr>
        <w:ind w:left="0" w:right="0" w:firstLine="560"/>
        <w:spacing w:before="450" w:after="450" w:line="312" w:lineRule="auto"/>
      </w:pPr>
      <w:r>
        <w:rPr>
          <w:rFonts w:ascii="宋体" w:hAnsi="宋体" w:eastAsia="宋体" w:cs="宋体"/>
          <w:color w:val="000"/>
          <w:sz w:val="28"/>
          <w:szCs w:val="28"/>
        </w:rPr>
        <w:t xml:space="preserve">（一）能够提高事业单位内部管理水平</w:t>
      </w:r>
    </w:p>
    <w:p>
      <w:pPr>
        <w:ind w:left="0" w:right="0" w:firstLine="560"/>
        <w:spacing w:before="450" w:after="450" w:line="312" w:lineRule="auto"/>
      </w:pPr>
      <w:r>
        <w:rPr>
          <w:rFonts w:ascii="宋体" w:hAnsi="宋体" w:eastAsia="宋体" w:cs="宋体"/>
          <w:color w:val="000"/>
          <w:sz w:val="28"/>
          <w:szCs w:val="28"/>
        </w:rPr>
        <w:t xml:space="preserve">从我们国家的发展状况来看，目前我国的行政事业单位的内部控制制度还处于发展阶段，各方面都还不够完善。具体来说，管理方式不够科学，工作程序比较复杂，同时由于流程的繁琐造成工作效率跟不上，经常会出现弄虚作假、贪污腐败的现象。对事业单位的财政资金进行内部控制，能够在很大程度上避免这些行为的发生。加强内部控制，不仅仅能够提高事业单位的内部管理水平，还能通过对财产状况的透明化和公开化，对相关工作人员的行为进行约束，避免徇私舞弊现象。同时，加强内部管理，还能够对资源进行合理配置，减少资源的浪费，促进事业单位财务管理水平的可持续发展。</w:t>
      </w:r>
    </w:p>
    <w:p>
      <w:pPr>
        <w:ind w:left="0" w:right="0" w:firstLine="560"/>
        <w:spacing w:before="450" w:after="450" w:line="312" w:lineRule="auto"/>
      </w:pPr>
      <w:r>
        <w:rPr>
          <w:rFonts w:ascii="宋体" w:hAnsi="宋体" w:eastAsia="宋体" w:cs="宋体"/>
          <w:color w:val="000"/>
          <w:sz w:val="28"/>
          <w:szCs w:val="28"/>
        </w:rPr>
        <w:t xml:space="preserve">（二）对国有资产具有一定的保障性</w:t>
      </w:r>
    </w:p>
    <w:p>
      <w:pPr>
        <w:ind w:left="0" w:right="0" w:firstLine="560"/>
        <w:spacing w:before="450" w:after="450" w:line="312" w:lineRule="auto"/>
      </w:pPr>
      <w:r>
        <w:rPr>
          <w:rFonts w:ascii="宋体" w:hAnsi="宋体" w:eastAsia="宋体" w:cs="宋体"/>
          <w:color w:val="000"/>
          <w:sz w:val="28"/>
          <w:szCs w:val="28"/>
        </w:rPr>
        <w:t xml:space="preserve">事业单位和其他的企业不一样，一般它是政府拨款，属于国有资产的受益者和直接使用者，对国有资产有着很重要的影响作用。具体来说，事业单位对资金的使用状况，与我们国家的经济发展成正相关的关系。从目前的情形来看，我国的事业单位在发展过程中，不够注重对资金效益的关注，对国家的经济发展状况带来一定的负面影响，也直接影响着国有资产的完整性。通过财政资金的内部控制工作能够解决这些弊端。一方面，通过内部控制，可以防止国有资产的流失、挪用以及资源浪费的情况出现，最大程度上保证国有资产不受破坏，保障它的完整性。同时，加强财务管理等内部控制，还能够将事业单位财务的相关情况进行规范化管理，对单位的收入、支出情况有良好的控制，规避将风险系数降到最低。除此之外，加强事业单位财政资金的内部控制，还能从根本上避免违法或犯罪行为的发生，保障事业单位的稳定发展，也为社会和国家的发展和稳定提供一定的保护屏障。</w:t>
      </w:r>
    </w:p>
    <w:p>
      <w:pPr>
        <w:ind w:left="0" w:right="0" w:firstLine="560"/>
        <w:spacing w:before="450" w:after="450" w:line="312" w:lineRule="auto"/>
      </w:pPr>
      <w:r>
        <w:rPr>
          <w:rFonts w:ascii="宋体" w:hAnsi="宋体" w:eastAsia="宋体" w:cs="宋体"/>
          <w:color w:val="000"/>
          <w:sz w:val="28"/>
          <w:szCs w:val="28"/>
        </w:rPr>
        <w:t xml:space="preserve">（三）可以合理规避风险</w:t>
      </w:r>
    </w:p>
    <w:p>
      <w:pPr>
        <w:ind w:left="0" w:right="0" w:firstLine="560"/>
        <w:spacing w:before="450" w:after="450" w:line="312" w:lineRule="auto"/>
      </w:pPr>
      <w:r>
        <w:rPr>
          <w:rFonts w:ascii="宋体" w:hAnsi="宋体" w:eastAsia="宋体" w:cs="宋体"/>
          <w:color w:val="000"/>
          <w:sz w:val="28"/>
          <w:szCs w:val="28"/>
        </w:rPr>
        <w:t xml:space="preserve">财务管理是一项非常复杂的工作，涉及的内容比较多，因此影响管理水平的因素也很多。具体来说，弄虚作假、徇私舞弊的行为会影响事业单位的财务管理工作，管理水平达不到标准，未能对资源进行合理配置也会影响管理水平。同时，随时存在的财务风险也是一个很大的影响因素。因此，为了使财务管理水平能够提高，管理工作能够更加的规范化，必须要进行财政资金的内部控制工作。一方面，通过加强内部控制，可以对财务工作人员上交的财政报告进行全面科学的分析和掌握，以合理分配财政资金，最大程度上保证财政资金能够用在该用的地方，避免徇私舞弊、贪污的行为发生。同时，对财政资金进行内部控制，还能够对资金的收入和支出有很全面的了解和把握。在事业单位开展经济活动时，能够通过财政资金的内部控制，分析经济活动中可能会存在的风险，对风险进行一定的规避，从源头上降低风险系数，促进事业单位财政管理水平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二、目前我国事业单位财政资金内部控制存在的问题</w:t>
      </w:r>
    </w:p>
    <w:p>
      <w:pPr>
        <w:ind w:left="0" w:right="0" w:firstLine="560"/>
        <w:spacing w:before="450" w:after="450" w:line="312" w:lineRule="auto"/>
      </w:pPr>
      <w:r>
        <w:rPr>
          <w:rFonts w:ascii="宋体" w:hAnsi="宋体" w:eastAsia="宋体" w:cs="宋体"/>
          <w:color w:val="000"/>
          <w:sz w:val="28"/>
          <w:szCs w:val="28"/>
        </w:rPr>
        <w:t xml:space="preserve">（一）对内部控制工作不够重视</w:t>
      </w:r>
    </w:p>
    <w:p>
      <w:pPr>
        <w:ind w:left="0" w:right="0" w:firstLine="560"/>
        <w:spacing w:before="450" w:after="450" w:line="312" w:lineRule="auto"/>
      </w:pPr>
      <w:r>
        <w:rPr>
          <w:rFonts w:ascii="宋体" w:hAnsi="宋体" w:eastAsia="宋体" w:cs="宋体"/>
          <w:color w:val="000"/>
          <w:sz w:val="28"/>
          <w:szCs w:val="28"/>
        </w:rPr>
        <w:t xml:space="preserve">从目前情况来看，很多事业单位在进行财务管理的过程中，没有意识到财政资金内部控制的重要作用，甚至有些单位都不清楚“内部控制”这个概念。比起这些单位，还有一部分事业单位明白要想在日益激烈的竞争中站稳脚跟，具有自身的发展优势，就必须重视财政资金的内部控制，这个意识是有的，但是工作却落实不到实处。在市场经济体制下，很多行政事业单位的领导人员只把注意力放在工作成绩和经济效益方面，而忽略了对财政资金的内部控制，所做出的工作都是没有意义的。具体来说，事业单位在进行内部控制制度的建立时，制度内容并不完善，只把它当做应付检查的手段。同时，事业单位的内部控制制度也没有将具体的责任明确化，工作的程序和流程也没有进行严格的设置。整个制度的确立没有很大的实际意义，只是浮于表面的一个形式。</w:t>
      </w:r>
    </w:p>
    <w:p>
      <w:pPr>
        <w:ind w:left="0" w:right="0" w:firstLine="560"/>
        <w:spacing w:before="450" w:after="450" w:line="312" w:lineRule="auto"/>
      </w:pPr>
      <w:r>
        <w:rPr>
          <w:rFonts w:ascii="宋体" w:hAnsi="宋体" w:eastAsia="宋体" w:cs="宋体"/>
          <w:color w:val="000"/>
          <w:sz w:val="28"/>
          <w:szCs w:val="28"/>
        </w:rPr>
        <w:t xml:space="preserve">（二）缺乏监督</w:t>
      </w:r>
    </w:p>
    <w:p>
      <w:pPr>
        <w:ind w:left="0" w:right="0" w:firstLine="560"/>
        <w:spacing w:before="450" w:after="450" w:line="312" w:lineRule="auto"/>
      </w:pPr>
      <w:r>
        <w:rPr>
          <w:rFonts w:ascii="宋体" w:hAnsi="宋体" w:eastAsia="宋体" w:cs="宋体"/>
          <w:color w:val="000"/>
          <w:sz w:val="28"/>
          <w:szCs w:val="28"/>
        </w:rPr>
        <w:t xml:space="preserve">这里的缺乏监督指的是两方面，一个方面是内部控制制度不够完善，导致监督工作也落实的不到位，不能对事业单位财政资金状况有很好的了解和把握。另一个方面是缺乏在审计工作的监督落实上。很多事业单位虽然设置了专门的审计部门，但是审计工作的实施并不具备独立性，这就为事业单位发挥内部监督只能造成了一定的阻碍，导致监督的工作人员对单位的审计工作的落实情况进行有效的了解和监督，严重影响了事业单位财政资金内部控制工作的进行。另一方面，事业单位不仅仅是内部监督职能不能发挥，外部环境的监督也处于缺失状态，这就导致不能对外界环境的风险进行合理有效的评估，不能有效的规避风险。除此之外，事业单位在监督工作中落实的不到位，不能对相关工作人员的行为进行约束，会在很大程度上增加徇私舞弊、贪赃枉法的事件出现，不仅给事业单位的形象和信誉造成很大的损害，还会危及到事业单位和国家的经济安全，造成损失</w:t>
      </w:r>
    </w:p>
    <w:p>
      <w:pPr>
        <w:ind w:left="0" w:right="0" w:firstLine="560"/>
        <w:spacing w:before="450" w:after="450" w:line="312" w:lineRule="auto"/>
      </w:pPr>
      <w:r>
        <w:rPr>
          <w:rFonts w:ascii="宋体" w:hAnsi="宋体" w:eastAsia="宋体" w:cs="宋体"/>
          <w:color w:val="000"/>
          <w:sz w:val="28"/>
          <w:szCs w:val="28"/>
        </w:rPr>
        <w:t xml:space="preserve">（三）没有对预算工作进行很好的落实</w:t>
      </w:r>
    </w:p>
    <w:p>
      <w:pPr>
        <w:ind w:left="0" w:right="0" w:firstLine="560"/>
        <w:spacing w:before="450" w:after="450" w:line="312" w:lineRule="auto"/>
      </w:pPr>
      <w:r>
        <w:rPr>
          <w:rFonts w:ascii="宋体" w:hAnsi="宋体" w:eastAsia="宋体" w:cs="宋体"/>
          <w:color w:val="000"/>
          <w:sz w:val="28"/>
          <w:szCs w:val="28"/>
        </w:rPr>
        <w:t xml:space="preserve">众所周知，在财务管理的工作中，做好预算工作是保证财务状况稳定的重要基础和环节，同时对预算进行控制，也是落实内部控制工作的核心和关键。例如，如果在一项经济活动的进行中，未能对经济活动的每一个环节做好科学合理的预算，那么就很容易在进行过程中出现一系列的财务问题，比如像控制不好资金的支出，导致在后期资金不够用，又或者是没有对资金进行合理分配等等，影响整个活动的进行，事业单位的经济利益和综合效益也得不到保障。从目前的发展形势来看，在我国事业单位财政资金的内部控制工作的落实中，预算控制做的不到位的有以下两方面。第一，事业单位的财政部门在进行预算工作时，没有对预算资金进行合理的分配，导致在使用过程中出现一系列问题，另外，相关的工作人员也没有对预算资金的使用状况进行监督，只看中预算的资金又没有在具体的工作环节中被使用，而不对使用方法和使用状况进行了解和分析。第二个落实不到位的方面是财政部门在进行资金的预算时，不能把工作落实到经济活动的每一个细节，而是只做一个大概的分析。要知道，财务管理是一项非常复杂的工作，会受到很多因素的影响，一个环节出现了错误，就会对整个工作的进行造成一定的影响。不把预算工作落实到具体的工作细节里，很容易就会导致由于突发情况而对预算资金进行随意的调整，使整个工作流程不够严格，也在很大程度上影响了财政部们的影响作用，使得工作人员对财政部门的专业能力提出质疑，对相关的规则和标准不遵守，影响管理工作的进行，也影响整个事业单位的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三、如何加强事业单位财政资金的内部控制工作</w:t>
      </w:r>
    </w:p>
    <w:p>
      <w:pPr>
        <w:ind w:left="0" w:right="0" w:firstLine="560"/>
        <w:spacing w:before="450" w:after="450" w:line="312" w:lineRule="auto"/>
      </w:pPr>
      <w:r>
        <w:rPr>
          <w:rFonts w:ascii="宋体" w:hAnsi="宋体" w:eastAsia="宋体" w:cs="宋体"/>
          <w:color w:val="000"/>
          <w:sz w:val="28"/>
          <w:szCs w:val="28"/>
        </w:rPr>
        <w:t xml:space="preserve">（一）事业单位要高度重视内部控制制度</w:t>
      </w:r>
    </w:p>
    <w:p>
      <w:pPr>
        <w:ind w:left="0" w:right="0" w:firstLine="560"/>
        <w:spacing w:before="450" w:after="450" w:line="312" w:lineRule="auto"/>
      </w:pPr>
      <w:r>
        <w:rPr>
          <w:rFonts w:ascii="宋体" w:hAnsi="宋体" w:eastAsia="宋体" w:cs="宋体"/>
          <w:color w:val="000"/>
          <w:sz w:val="28"/>
          <w:szCs w:val="28"/>
        </w:rPr>
        <w:t xml:space="preserve">前文已经提到过，很多事业单位不重视内部控制工作，相关的工作落实不到位，只把它当作应付检查的一个手段，这种方式是错误的。在市场经济的大背景下，要想在日益激烈的竞争中始终具备自身的优势，就必须加强财政管理水平。提高财政管理水平，对财政资金内部控制工作的落实是第一步，也是十分关键的一步。具体来说，事业单位的相关领导要对财政资金的内部控制工作高度重视，不断向工作人员普及内部控制的重要意义，同时定期或者不定期的对他们进行专业知识的培训和实践技能的锻炼，可以是以开讲座的形式，也可以是上课的形式。同时，事业单位也要做好责任的落实工作，将每一个环节的责任落实到每一个工作人员身上，增强他们的责任意识，在事业单位内部财政资金出现问题的时候，能够迅速的找到相关的负责人，对情况进行全面的了解和分析，针对问题及时提出应对措施，把风险降到最小，从根本上提高事业单位的内部管理水平。</w:t>
      </w:r>
    </w:p>
    <w:p>
      <w:pPr>
        <w:ind w:left="0" w:right="0" w:firstLine="560"/>
        <w:spacing w:before="450" w:after="450" w:line="312" w:lineRule="auto"/>
      </w:pPr>
      <w:r>
        <w:rPr>
          <w:rFonts w:ascii="宋体" w:hAnsi="宋体" w:eastAsia="宋体" w:cs="宋体"/>
          <w:color w:val="000"/>
          <w:sz w:val="28"/>
          <w:szCs w:val="28"/>
        </w:rPr>
        <w:t xml:space="preserve">（二）建立健全相关的制度和体系</w:t>
      </w:r>
    </w:p>
    <w:p>
      <w:pPr>
        <w:ind w:left="0" w:right="0" w:firstLine="560"/>
        <w:spacing w:before="450" w:after="450" w:line="312" w:lineRule="auto"/>
      </w:pPr>
      <w:r>
        <w:rPr>
          <w:rFonts w:ascii="宋体" w:hAnsi="宋体" w:eastAsia="宋体" w:cs="宋体"/>
          <w:color w:val="000"/>
          <w:sz w:val="28"/>
          <w:szCs w:val="28"/>
        </w:rPr>
        <w:t xml:space="preserve">在一项工作的进行过程中，如果没有一套比较完善的管理体系和制度，很容易使管理工作出现一系列问题，甚至会造成一定程度上的混乱，因此要想加强事业单位财政资金的内部控制工作，必须建立健全相关的内部控制制度。在制度的制定过程中，首先要遵循“制衡”的原则，对部门与部门之间进行约束，保证它们能够对彼此起监督和约束作用，明确他们的责任和可以使用的权利，同时实行换岗制，避免在工作的落实中出现一定的问题。另一方面，还要建立完善的信息系统，将计算机运用到内部控制工作中来，对财务状况的各项数据进行分析和评价，通过对事业单位财政状况的监测，来对潜在的风险进行判断和评估，将风险对事业内部的影响降到最低。除此之外，事业单位也要健全相关的监督机制，同时对风险进行合理的控制。此制度的建立和健全主要是通过审计工作来落实。总的来说，要想在日益激烈的竞争中占据一定的优势，事业单位一定要加强内部的管理，做好财政资金的内部控制工作。内部控制工作的落实，能够在很大程度上保证事业单位的财务安全，推动事业单位又好又快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[1]宋晗,所娜.事业单位财政资金内控关键点研究[J].现代交际,202_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8):169-170</w:t>
      </w:r>
    </w:p>
    <w:p>
      <w:pPr>
        <w:ind w:left="0" w:right="0" w:firstLine="560"/>
        <w:spacing w:before="450" w:after="450" w:line="312" w:lineRule="auto"/>
      </w:pPr>
      <w:r>
        <w:rPr>
          <w:rFonts w:ascii="宋体" w:hAnsi="宋体" w:eastAsia="宋体" w:cs="宋体"/>
          <w:color w:val="000"/>
          <w:sz w:val="28"/>
          <w:szCs w:val="28"/>
        </w:rPr>
        <w:t xml:space="preserve">[2]陈燕.关于新形势下事业单位财政资金内控要点的思考[J].时代金融,202_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3):249-250</w:t>
      </w:r>
    </w:p>
    <w:p>
      <w:pPr>
        <w:ind w:left="0" w:right="0" w:firstLine="560"/>
        <w:spacing w:before="450" w:after="450" w:line="312" w:lineRule="auto"/>
      </w:pPr>
      <w:r>
        <w:rPr>
          <w:rFonts w:ascii="宋体" w:hAnsi="宋体" w:eastAsia="宋体" w:cs="宋体"/>
          <w:color w:val="000"/>
          <w:sz w:val="28"/>
          <w:szCs w:val="28"/>
        </w:rPr>
        <w:t xml:space="preserve">[3]李智宾.新形势下事业单位财政资金内控关键点思考[J].行政事业资产与财务,202_(0</w:t>
      </w:r>
    </w:p>
    <w:p>
      <w:pPr>
        <w:ind w:left="0" w:right="0" w:firstLine="560"/>
        <w:spacing w:before="450" w:after="450" w:line="312" w:lineRule="auto"/>
      </w:pPr>
      <w:r>
        <w:rPr>
          <w:rFonts w:ascii="宋体" w:hAnsi="宋体" w:eastAsia="宋体" w:cs="宋体"/>
          <w:color w:val="000"/>
          <w:sz w:val="28"/>
          <w:szCs w:val="28"/>
        </w:rPr>
        <w:t xml:space="preserve">1):49-51</w:t>
      </w:r>
    </w:p>
    <w:p>
      <w:pPr>
        <w:ind w:left="0" w:right="0" w:firstLine="560"/>
        <w:spacing w:before="450" w:after="450" w:line="312" w:lineRule="auto"/>
      </w:pPr>
      <w:r>
        <w:rPr>
          <w:rFonts w:ascii="宋体" w:hAnsi="宋体" w:eastAsia="宋体" w:cs="宋体"/>
          <w:color w:val="000"/>
          <w:sz w:val="28"/>
          <w:szCs w:val="28"/>
        </w:rPr>
        <w:t xml:space="preserve">[4]周曙红.事业单位财政资金监督与管理研究[J].财会学习,202_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2025-06-18T23:37:54+08:00</dcterms:created>
  <dcterms:modified xsi:type="dcterms:W3CDTF">2025-06-18T23:37:54+08:00</dcterms:modified>
</cp:coreProperties>
</file>

<file path=docProps/custom.xml><?xml version="1.0" encoding="utf-8"?>
<Properties xmlns="http://schemas.openxmlformats.org/officeDocument/2006/custom-properties" xmlns:vt="http://schemas.openxmlformats.org/officeDocument/2006/docPropsVTypes"/>
</file>