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发展社会主义市场经济体制需要不断的理论探索</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经济 学的理论创新有力地推动着改革开放和社会主义建设的实践， 中国 的马克思主义经济学已经成为最富影响力的一门学科，成为时代的显学。社会主义市场经济理论是中国改革开放实践经验的理论升华，这一崭新理论的确立使改革的目标模式得以明确，各项重大措...</w:t>
      </w:r>
    </w:p>
    <w:p>
      <w:pPr>
        <w:ind w:left="0" w:right="0" w:firstLine="560"/>
        <w:spacing w:before="450" w:after="450" w:line="312" w:lineRule="auto"/>
      </w:pPr>
      <w:r>
        <w:rPr>
          <w:rFonts w:ascii="宋体" w:hAnsi="宋体" w:eastAsia="宋体" w:cs="宋体"/>
          <w:color w:val="000"/>
          <w:sz w:val="28"/>
          <w:szCs w:val="28"/>
        </w:rPr>
        <w:t xml:space="preserve">经济 学的理论创新有力地推动着改革开放和社会主义建设的实践， 中国 的马克思主义经济学已经成为最富影响力的一门学科，成为时代的显学。社会主义市场经济理论是中国改革开放实践经验的理论升华，这一崭新理论的确立使改革的目标模式得以明确，各项重大措施得以有序和顺理成章地推出。基于我国现阶段的新情况和 发展 新要求，在经济学的理论研究中应该 总结 当代的实践经验，深化对市场经济的理论认识，不断发展和完善社会主义市场经济体制。</w:t>
      </w:r>
    </w:p>
    <w:p>
      <w:pPr>
        <w:ind w:left="0" w:right="0" w:firstLine="560"/>
        <w:spacing w:before="450" w:after="450" w:line="312" w:lineRule="auto"/>
      </w:pPr>
      <w:r>
        <w:rPr>
          <w:rFonts w:ascii="宋体" w:hAnsi="宋体" w:eastAsia="宋体" w:cs="宋体"/>
          <w:color w:val="000"/>
          <w:sz w:val="28"/>
          <w:szCs w:val="28"/>
        </w:rPr>
        <w:t xml:space="preserve">关键词：社会主义；市场经济体制；发展；理论探索</w:t>
      </w:r>
    </w:p>
    <w:p>
      <w:pPr>
        <w:ind w:left="0" w:right="0" w:firstLine="560"/>
        <w:spacing w:before="450" w:after="450" w:line="312" w:lineRule="auto"/>
      </w:pPr>
      <w:r>
        <w:rPr>
          <w:rFonts w:ascii="宋体" w:hAnsi="宋体" w:eastAsia="宋体" w:cs="宋体"/>
          <w:color w:val="000"/>
          <w:sz w:val="28"/>
          <w:szCs w:val="28"/>
        </w:rPr>
        <w:t xml:space="preserve">一、理论领域的新气象：经济学的繁荣</w:t>
      </w:r>
    </w:p>
    <w:p>
      <w:pPr>
        <w:ind w:left="0" w:right="0" w:firstLine="560"/>
        <w:spacing w:before="450" w:after="450" w:line="312" w:lineRule="auto"/>
      </w:pPr>
      <w:r>
        <w:rPr>
          <w:rFonts w:ascii="宋体" w:hAnsi="宋体" w:eastAsia="宋体" w:cs="宋体"/>
          <w:color w:val="000"/>
          <w:sz w:val="28"/>
          <w:szCs w:val="28"/>
        </w:rPr>
        <w:t xml:space="preserve">新中国60年来，中国经济学，特别是中国社会主义 政治 经济学取得了巨大发展，大体说来：构建起以社会主义市场经济理论为基础的新体系结构；拓宽了研究范围，更紧密联系科技创新、生态环境以及文化精神等等方面的状况和影响来揭示社会主义生产关系的 规律 ；特别是把对市场经济运行规律的揭示作为重要的研究内容；在方法上除了坚持马克思分析经济现象的 科学 抽象法，还适当引进了 现代 数量分析工具与方法。上述一系列的创新大大增强了中国社会主义政治经济学的科学性与实践功能。中国社会主义政治经济学的创新和发展，增强了经济学家服务社会的能力，人们不只是从事于抽象的学理研究，而且积极参与改革开放的重大实践和政策问题的研讨，不少理论成果获得采纳，转化为方针政策。</w:t>
      </w:r>
    </w:p>
    <w:p>
      <w:pPr>
        <w:ind w:left="0" w:right="0" w:firstLine="560"/>
        <w:spacing w:before="450" w:after="450" w:line="312" w:lineRule="auto"/>
      </w:pPr>
      <w:r>
        <w:rPr>
          <w:rFonts w:ascii="宋体" w:hAnsi="宋体" w:eastAsia="宋体" w:cs="宋体"/>
          <w:color w:val="000"/>
          <w:sz w:val="28"/>
          <w:szCs w:val="28"/>
        </w:rPr>
        <w:t xml:space="preserve">理论是实践的指南针。以科学理论来推动科学发展，是社会主义建设的根本要求。在30年来的改革开放历程中，人们可以看到：经济学的理论创新有力地推动着改革开放和社会主义建设的实践，中国的马克思主义经济学已经成为最富有影响力的一门学科，成为时代的显学。</w:t>
      </w:r>
    </w:p>
    <w:p>
      <w:pPr>
        <w:ind w:left="0" w:right="0" w:firstLine="560"/>
        <w:spacing w:before="450" w:after="450" w:line="312" w:lineRule="auto"/>
      </w:pPr>
      <w:r>
        <w:rPr>
          <w:rFonts w:ascii="宋体" w:hAnsi="宋体" w:eastAsia="宋体" w:cs="宋体"/>
          <w:color w:val="000"/>
          <w:sz w:val="28"/>
          <w:szCs w:val="28"/>
        </w:rPr>
        <w:t xml:space="preserve">二、找到并形成了社会主义市场经济理论</w:t>
      </w:r>
    </w:p>
    <w:p>
      <w:pPr>
        <w:ind w:left="0" w:right="0" w:firstLine="560"/>
        <w:spacing w:before="450" w:after="450" w:line="312" w:lineRule="auto"/>
      </w:pPr>
      <w:r>
        <w:rPr>
          <w:rFonts w:ascii="宋体" w:hAnsi="宋体" w:eastAsia="宋体" w:cs="宋体"/>
          <w:color w:val="000"/>
          <w:sz w:val="28"/>
          <w:szCs w:val="28"/>
        </w:rPr>
        <w:t xml:space="preserve">新中国60年最重要的理论成果之一，是找到并形成了社会主义市场经济理论。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市场经济理论的形成是改革开放以来中国经济学研究取得的最重大的成果。正是在这一理论指引下，中国成功实施了改革开放这一伟大的战略决策，带来了举世瞩目的中国经济起飞。我国50年代中期开展大规模经济建设时，毛泽东提出过走中国 工业 化道路的主张，但我国的社会主义经济建设理论主要是师承前苏联的。</w:t>
      </w:r>
    </w:p>
    <w:p>
      <w:pPr>
        <w:ind w:left="0" w:right="0" w:firstLine="560"/>
        <w:spacing w:before="450" w:after="450" w:line="312" w:lineRule="auto"/>
      </w:pPr>
      <w:r>
        <w:rPr>
          <w:rFonts w:ascii="宋体" w:hAnsi="宋体" w:eastAsia="宋体" w:cs="宋体"/>
          <w:color w:val="000"/>
          <w:sz w:val="28"/>
          <w:szCs w:val="28"/>
        </w:rPr>
        <w:t xml:space="preserve">社会主义市场经济理论是1978年以来中国改革开放实践经验的理论升华，这一崭新理论的确立，使我国改革的目标模式得以明确，各项重大改革措施得以有序和顺理成章地推出。这一有关社会主义经济性质的理论阐明和创新，也为众多经济学家参与和正在从事的富有中国特色、中国气派的中国社会主义政治经济学的编著奠定了理论基础。</w:t>
      </w:r>
    </w:p>
    <w:p>
      <w:pPr>
        <w:ind w:left="0" w:right="0" w:firstLine="560"/>
        <w:spacing w:before="450" w:after="450" w:line="312" w:lineRule="auto"/>
      </w:pPr>
      <w:r>
        <w:rPr>
          <w:rFonts w:ascii="宋体" w:hAnsi="宋体" w:eastAsia="宋体" w:cs="宋体"/>
          <w:color w:val="000"/>
          <w:sz w:val="28"/>
          <w:szCs w:val="28"/>
        </w:rPr>
        <w:t xml:space="preserve">三、新时期完善社会主义市场经济的要求</w:t>
      </w:r>
    </w:p>
    <w:p>
      <w:pPr>
        <w:ind w:left="0" w:right="0" w:firstLine="560"/>
        <w:spacing w:before="450" w:after="450" w:line="312" w:lineRule="auto"/>
      </w:pPr>
      <w:r>
        <w:rPr>
          <w:rFonts w:ascii="宋体" w:hAnsi="宋体" w:eastAsia="宋体" w:cs="宋体"/>
          <w:color w:val="000"/>
          <w:sz w:val="28"/>
          <w:szCs w:val="28"/>
        </w:rPr>
        <w:t xml:space="preserve">基于我国现阶段的新情况和党中央提出的发展新要求，我认为，在当前经济学的理论研究中，应该总结当代实践经验，深化对市场经济的理论认识，不断发展和完善社会主义市场经济体制。</w:t>
      </w:r>
    </w:p>
    <w:p>
      <w:pPr>
        <w:ind w:left="0" w:right="0" w:firstLine="560"/>
        <w:spacing w:before="450" w:after="450" w:line="312" w:lineRule="auto"/>
      </w:pPr>
      <w:r>
        <w:rPr>
          <w:rFonts w:ascii="宋体" w:hAnsi="宋体" w:eastAsia="宋体" w:cs="宋体"/>
          <w:color w:val="000"/>
          <w:sz w:val="28"/>
          <w:szCs w:val="28"/>
        </w:rPr>
        <w:t xml:space="preserve">第二， 发展 好以公有制为主体的市场 经济 。我国现阶段社会主义实行以公有制为主体、多种所有制经济共同发展的经济制度，公有制经济与非公经济共同发展。坚持以公有制为主体，能防止财富占有中的私人垄断，从根本上保障分配公正；能有效利用公共资源，加快基础产业、基础设施和公共事业的发展；富有竞争力的公有大 企业 是实现科技进步的带动力量；公有制经济具有启动快速和对国民经济实施强拉动的功能，特别是公有 金融 体系本身具有宏观调控手段的性质，而一个保有恰当的公有制的经济结构，则能成为强化宏观调控能力的体制保证。</w:t>
      </w:r>
    </w:p>
    <w:p>
      <w:pPr>
        <w:ind w:left="0" w:right="0" w:firstLine="560"/>
        <w:spacing w:before="450" w:after="450" w:line="312" w:lineRule="auto"/>
      </w:pPr>
      <w:r>
        <w:rPr>
          <w:rFonts w:ascii="宋体" w:hAnsi="宋体" w:eastAsia="宋体" w:cs="宋体"/>
          <w:color w:val="000"/>
          <w:sz w:val="28"/>
          <w:szCs w:val="28"/>
        </w:rPr>
        <w:t xml:space="preserve">发展和壮大公有制经济，不能单纯依靠政府“帮扶”，必须深化改革，着眼于搞好公有制具体形式的创新。公有企业要实行股份多元化的 现代 公司制度，还要搞好资本经营管理母公司的构建。在 农村 ，要大力支持和发展多样新集体经济。总之，发展公有制经济，要使企业组织形式和运作方式充分适应于市场，要通过具有产权主体性质的公有企业的构建，确保企业的市场主体地位，增强企业的活力，实现企业竞争力的提升和自我发展能力的增强，由此把公有企业做大做强。</w:t>
      </w:r>
    </w:p>
    <w:p>
      <w:pPr>
        <w:ind w:left="0" w:right="0" w:firstLine="560"/>
        <w:spacing w:before="450" w:after="450" w:line="312" w:lineRule="auto"/>
      </w:pPr>
      <w:r>
        <w:rPr>
          <w:rFonts w:ascii="宋体" w:hAnsi="宋体" w:eastAsia="宋体" w:cs="宋体"/>
          <w:color w:val="000"/>
          <w:sz w:val="28"/>
          <w:szCs w:val="28"/>
        </w:rPr>
        <w:t xml:space="preserve">第三，构建拥有强有力宏观调控能力的市场经济。市场自发调节的经济运行中，盲目扩张，结构失衡，发展过热或是沉滞不起等等现象的出现是不可避免的，依靠市场调节不可能实现经济自我调适和实现宏观均衡。这就要求把发挥市场的自发调节作用和政府的有效宏观调控相结合。</w:t>
      </w:r>
    </w:p>
    <w:p>
      <w:pPr>
        <w:ind w:left="0" w:right="0" w:firstLine="560"/>
        <w:spacing w:before="450" w:after="450" w:line="312" w:lineRule="auto"/>
      </w:pPr>
      <w:r>
        <w:rPr>
          <w:rFonts w:ascii="宋体" w:hAnsi="宋体" w:eastAsia="宋体" w:cs="宋体"/>
          <w:color w:val="000"/>
          <w:sz w:val="28"/>
          <w:szCs w:val="28"/>
        </w:rPr>
        <w:t xml:space="preserve">仍在发展中的国际金融危机和我国经济运行的势态给我们的启示是：经济体制越是市场化，越要求对宏观经济运行实行调控，而我国新时期经济进一步市场化、国际化发展的形势，要求我们切实建设好宏观调控体系，强化政府的宏观调控手段，增强 科学 调控能力，也就是要着眼于建设拥有强有力的宏观调控能力的社会主义市场经济。</w:t>
      </w:r>
    </w:p>
    <w:p>
      <w:pPr>
        <w:ind w:left="0" w:right="0" w:firstLine="560"/>
        <w:spacing w:before="450" w:after="450" w:line="312" w:lineRule="auto"/>
      </w:pPr>
      <w:r>
        <w:rPr>
          <w:rFonts w:ascii="宋体" w:hAnsi="宋体" w:eastAsia="宋体" w:cs="宋体"/>
          <w:color w:val="000"/>
          <w:sz w:val="28"/>
          <w:szCs w:val="28"/>
        </w:rPr>
        <w:t xml:space="preserve">第四，发展拥有发达的公共产品生产的市场经济。市场经济立足于和依靠盈利趋动的竞争性商品生产，也就是：产品生产与人们的需要的满足主要依靠受市场力量调节的“私人物品”的生产以及市场性的分配机制。但是市场存在失灵或缺陷。其一，一些物品在物质技术上具有消费和占有非排它性，依靠市场性生产会发生供给不足。其二，一些产品的生产具有 自然 垄断性质，需要有生产中的政府干预。其三，市场只承认有购买力的需求，而众多穷人，特别是困难群体的基本需要不可能依靠市场机制获得满足。亚当·斯密因其对“看不见的手”的功能的过度推崇和“市场乐观主义”，使他忽视市场的诸多失灵和缺陷。他向世人推荐一个只会使财富与贫困相并行的主要依靠私人物品生产的市场经济模式。在20世纪30年代世界大萧条发展条件下，西方发达国家不再遵循斯密的市场经济模式，出现了向劳工和低收入者提供社会保障品的当代福利国家。在上世纪80年代兴起的环保运动的推动下，有关环境治理、生态保护，以及节能减排等也被纳入公共物品生产的范围。因而当代世界发达的市场经济，超出了斯密模式，成为私人物品生产与公共物品生产共存的体制。当然，西方的公共物品生产被桎梏于资本主义的制度框架内，存在着许多局限性，特别是公共物品生产并未能根治资本主义市场经济固有的贫富对立。</w:t>
      </w:r>
    </w:p>
    <w:p>
      <w:pPr>
        <w:ind w:left="0" w:right="0" w:firstLine="560"/>
        <w:spacing w:before="450" w:after="450" w:line="312" w:lineRule="auto"/>
      </w:pPr>
      <w:r>
        <w:rPr>
          <w:rFonts w:ascii="宋体" w:hAnsi="宋体" w:eastAsia="宋体" w:cs="宋体"/>
          <w:color w:val="000"/>
          <w:sz w:val="28"/>
          <w:szCs w:val="28"/>
        </w:rPr>
        <w:t xml:space="preserve">满足人民群众不断增长的生活需要是社会主义生产的目的。社会主义市场经济要实行依靠市场决策性的竞争性生产和非市场决策性的公共产品生产并举，来实现财富的最大创造，特别是要重视和加强福利品的生产和提供，来充分有效地满足低收入者，以及遭遇困难者的需要。在我国当前正在大力从事的包括 教育 、医卫、文化在内的社会福利和保障体系建设，不仅是为了解决现阶段迫切的民生问题和提高广大群众的生活水平，而且这一大规模福利公共品生产与提供计划的深层内涵是：通过国民收入的再分配，对低收入者进行劳动报酬的补偿，由此弥补市场机制作用下按照要素市值贡献分配的缺陷，从而体现了社会主义分配关系的完善。</w:t>
      </w:r>
    </w:p>
    <w:p>
      <w:pPr>
        <w:ind w:left="0" w:right="0" w:firstLine="560"/>
        <w:spacing w:before="450" w:after="450" w:line="312" w:lineRule="auto"/>
      </w:pPr>
      <w:r>
        <w:rPr>
          <w:rFonts w:ascii="宋体" w:hAnsi="宋体" w:eastAsia="宋体" w:cs="宋体"/>
          <w:color w:val="000"/>
          <w:sz w:val="28"/>
          <w:szCs w:val="28"/>
        </w:rPr>
        <w:t xml:space="preserve">在社会主义条件下的公共产品生产还包括用来改善社会生产、生活条件，特别是用来改善落后地区、领域的生产、生活条件的公共基础设施建设；用来进行当代尖端性、战略性科学创新和技术创新，促进生产力跨越发展的公共科技基础设施建设；以及用来维护人类的自然生存条件的环境、生态公共设施建设，等等。可见，社会主义条件下的公共产品生产范围进一步扩大了，它意味着：人们通过市场决策性生产和公共产品生产两种机制，实现财富生产最大化；又通过市场性的产品分配和福利性产品分配来实现财富的人民共享和共同富裕。我国实践中的公共产品生产范围扩大的实践表明：社会主义市场经济是拥有发达的公共产品生产的市场经济。</w:t>
      </w:r>
    </w:p>
    <w:p>
      <w:pPr>
        <w:ind w:left="0" w:right="0" w:firstLine="560"/>
        <w:spacing w:before="450" w:after="450" w:line="312" w:lineRule="auto"/>
      </w:pPr>
      <w:r>
        <w:rPr>
          <w:rFonts w:ascii="宋体" w:hAnsi="宋体" w:eastAsia="宋体" w:cs="宋体"/>
          <w:color w:val="000"/>
          <w:sz w:val="28"/>
          <w:szCs w:val="28"/>
        </w:rPr>
        <w:t xml:space="preserve">综上所述，基于科学发展、以人为本的社会主义建设新理念、新要求，以及基于我国当前改革的现实状况及其趋势，我们可以说，在新的 历史 时期，一个以公有制为主体、拥有强有力的宏观调控能力的、具有发达公共产品生产的 中国 社会主义市场经济体制，将出现在我国大地上。而对这一崭新的经济体制结构及其运行机制，进行深入的分析与理论阐明，则是当前中国经济学的重大课题。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2025-08-11T19:59:15+08:00</dcterms:created>
  <dcterms:modified xsi:type="dcterms:W3CDTF">2025-08-11T19:59:15+08:00</dcterms:modified>
</cp:coreProperties>
</file>

<file path=docProps/custom.xml><?xml version="1.0" encoding="utf-8"?>
<Properties xmlns="http://schemas.openxmlformats.org/officeDocument/2006/custom-properties" xmlns:vt="http://schemas.openxmlformats.org/officeDocument/2006/docPropsVTypes"/>
</file>