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在新能源开发中时间与速度的重要性分析</w:t>
      </w:r>
      <w:bookmarkEnd w:id="1"/>
    </w:p>
    <w:p>
      <w:pPr>
        <w:jc w:val="center"/>
        <w:spacing w:before="0" w:after="450"/>
      </w:pPr>
      <w:r>
        <w:rPr>
          <w:rFonts w:ascii="Arial" w:hAnsi="Arial" w:eastAsia="Arial" w:cs="Arial"/>
          <w:color w:val="999999"/>
          <w:sz w:val="20"/>
          <w:szCs w:val="20"/>
        </w:rPr>
        <w:t xml:space="preserve">来源：网络  作者：莲雾凝露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摘要：据统计， 中国 目前 一年花在进口石油上的花费，已经是1999年时的35倍了。实际上不只是石油，中国的天然气、煤，甚至是为核电站提供燃料的铀都面临紧缺。 关键词：新能源；时间与速度； 经济 前言 伴随着经济的快速 发展 ，中国对能源的...</w:t>
      </w:r>
    </w:p>
    <w:p>
      <w:pPr>
        <w:ind w:left="0" w:right="0" w:firstLine="560"/>
        <w:spacing w:before="450" w:after="450" w:line="312" w:lineRule="auto"/>
      </w:pPr>
      <w:r>
        <w:rPr>
          <w:rFonts w:ascii="宋体" w:hAnsi="宋体" w:eastAsia="宋体" w:cs="宋体"/>
          <w:color w:val="000"/>
          <w:sz w:val="28"/>
          <w:szCs w:val="28"/>
        </w:rPr>
        <w:t xml:space="preserve">摘要：据统计， 中国 目前 一年花在进口石油上的花费，已经是1999年时的35倍了。实际上不只是石油，中国的天然气、煤，甚至是为核电站提供燃料的铀都面临紧缺。</w:t>
      </w:r>
    </w:p>
    <w:p>
      <w:pPr>
        <w:ind w:left="0" w:right="0" w:firstLine="560"/>
        <w:spacing w:before="450" w:after="450" w:line="312" w:lineRule="auto"/>
      </w:pPr>
      <w:r>
        <w:rPr>
          <w:rFonts w:ascii="宋体" w:hAnsi="宋体" w:eastAsia="宋体" w:cs="宋体"/>
          <w:color w:val="000"/>
          <w:sz w:val="28"/>
          <w:szCs w:val="28"/>
        </w:rPr>
        <w:t xml:space="preserve">关键词：新能源；时间与速度； 经济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伴随着经济的快速 发展 ，中国对能源的巨大需求正在对世界经济产生巨大的 影响 。在中国出口增长的同时，高耗能高污染的发展模式也日益成为中国人担忧的对象。</w:t>
      </w:r>
    </w:p>
    <w:p>
      <w:pPr>
        <w:ind w:left="0" w:right="0" w:firstLine="560"/>
        <w:spacing w:before="450" w:after="450" w:line="312" w:lineRule="auto"/>
      </w:pPr>
      <w:r>
        <w:rPr>
          <w:rFonts w:ascii="宋体" w:hAnsi="宋体" w:eastAsia="宋体" w:cs="宋体"/>
          <w:color w:val="000"/>
          <w:sz w:val="28"/>
          <w:szCs w:val="28"/>
        </w:rPr>
        <w:t xml:space="preserve">为此，本版近期特推出“可持续发展”系列，共8篇，聚焦新能源及环保主题，希望引起读者的进一步关注。</w:t>
      </w:r>
    </w:p>
    <w:p>
      <w:pPr>
        <w:ind w:left="0" w:right="0" w:firstLine="560"/>
        <w:spacing w:before="450" w:after="450" w:line="312" w:lineRule="auto"/>
      </w:pPr>
      <w:r>
        <w:rPr>
          <w:rFonts w:ascii="宋体" w:hAnsi="宋体" w:eastAsia="宋体" w:cs="宋体"/>
          <w:color w:val="000"/>
          <w:sz w:val="28"/>
          <w:szCs w:val="28"/>
        </w:rPr>
        <w:t xml:space="preserve">新能源是相对于长期广泛使用、技术上成熟的常规能源(如煤、石油、天然气、水能、核能等)而言，已经开发但还不能大规模使用或正在 研究 试验、尚需进一步开发的能源。</w:t>
      </w:r>
    </w:p>
    <w:p>
      <w:pPr>
        <w:ind w:left="0" w:right="0" w:firstLine="560"/>
        <w:spacing w:before="450" w:after="450" w:line="312" w:lineRule="auto"/>
      </w:pPr>
      <w:r>
        <w:rPr>
          <w:rFonts w:ascii="宋体" w:hAnsi="宋体" w:eastAsia="宋体" w:cs="宋体"/>
          <w:color w:val="000"/>
          <w:sz w:val="28"/>
          <w:szCs w:val="28"/>
        </w:rPr>
        <w:t xml:space="preserve">新能源开发空间有待拓展</w:t>
      </w:r>
    </w:p>
    <w:p>
      <w:pPr>
        <w:ind w:left="0" w:right="0" w:firstLine="560"/>
        <w:spacing w:before="450" w:after="450" w:line="312" w:lineRule="auto"/>
      </w:pPr>
      <w:r>
        <w:rPr>
          <w:rFonts w:ascii="宋体" w:hAnsi="宋体" w:eastAsia="宋体" w:cs="宋体"/>
          <w:color w:val="000"/>
          <w:sz w:val="28"/>
          <w:szCs w:val="28"/>
        </w:rPr>
        <w:t xml:space="preserve">新能源包括海洋能、太阳能、风能、地热能、生物质能、氢能等等。也就是目前通常说的可再生能源(水电除外)。新能源技术在世界上得到不同程度的 应用 ，例如太阳能的光热转换，光电转换，地热直接应用，生物发酵及热分解以制取沼气和气体燃料，潮汐发电技术等等。</w:t>
      </w:r>
    </w:p>
    <w:p>
      <w:pPr>
        <w:ind w:left="0" w:right="0" w:firstLine="560"/>
        <w:spacing w:before="450" w:after="450" w:line="312" w:lineRule="auto"/>
      </w:pPr>
      <w:r>
        <w:rPr>
          <w:rFonts w:ascii="宋体" w:hAnsi="宋体" w:eastAsia="宋体" w:cs="宋体"/>
          <w:color w:val="000"/>
          <w:sz w:val="28"/>
          <w:szCs w:val="28"/>
        </w:rPr>
        <w:t xml:space="preserve">中国《可再生能源法》确立了可再生能源(新能源)发展的基本 法律 制度体系。自202_年1月1日正式实施以来，对可再生能源投资投入和可再生能源制造业的发展起到了积极的推动作用。它比较完整地规定了可再生能源开发利用的法律制度，有益于解决中国日益突出的能源供需矛盾和环境恶化 问题 。</w:t>
      </w:r>
    </w:p>
    <w:p>
      <w:pPr>
        <w:ind w:left="0" w:right="0" w:firstLine="560"/>
        <w:spacing w:before="450" w:after="450" w:line="312" w:lineRule="auto"/>
      </w:pPr>
      <w:r>
        <w:rPr>
          <w:rFonts w:ascii="宋体" w:hAnsi="宋体" w:eastAsia="宋体" w:cs="宋体"/>
          <w:color w:val="000"/>
          <w:sz w:val="28"/>
          <w:szCs w:val="28"/>
        </w:rPr>
        <w:t xml:space="preserve">除了《可再生能源法》，国家发改委还牵头在可再生能源发展的政策措施方面做了许多工作。例如制定了202_年可再生能源发展目标，颁布了《可再生能源发电有关管理规定》、《可再生能源发电价格和费用分摊管理试行办法》、《可再生能源电价附加收入调配暂行办法》和《可再生能源产业发展指导目录》。发改委还与财政部等有关部门联合颁布了《促进风电产业发展实施意见》、《关于加强生物燃料乙醇项目建设管理，促进产业健康发展的通知》和《关于发展生物能源和生物化工财税扶持政策的实施意见》。此外，风能和生物质能资源的普查工作也正在进行中。</w:t>
      </w:r>
    </w:p>
    <w:p>
      <w:pPr>
        <w:ind w:left="0" w:right="0" w:firstLine="560"/>
        <w:spacing w:before="450" w:after="450" w:line="312" w:lineRule="auto"/>
      </w:pPr>
      <w:r>
        <w:rPr>
          <w:rFonts w:ascii="宋体" w:hAnsi="宋体" w:eastAsia="宋体" w:cs="宋体"/>
          <w:color w:val="000"/>
          <w:sz w:val="28"/>
          <w:szCs w:val="28"/>
        </w:rPr>
        <w:t xml:space="preserve">可再生能源发展缓慢的原因</w:t>
      </w:r>
    </w:p>
    <w:p>
      <w:pPr>
        <w:ind w:left="0" w:right="0" w:firstLine="560"/>
        <w:spacing w:before="450" w:after="450" w:line="312" w:lineRule="auto"/>
      </w:pPr>
      <w:r>
        <w:rPr>
          <w:rFonts w:ascii="宋体" w:hAnsi="宋体" w:eastAsia="宋体" w:cs="宋体"/>
          <w:color w:val="000"/>
          <w:sz w:val="28"/>
          <w:szCs w:val="28"/>
        </w:rPr>
        <w:t xml:space="preserve">可再生能源发展的焦点集中在降低成本，这是共识。然而，过度关注成本和所需的电价，是中国可再生能源战略的一个误区。表现在，一是过于迫切降低成本而急切要求设备国产化，二是对可再生能源电价控制过紧。中国的可再生能源必然有一个大发展，这一点不应当怀疑。但是，开发时间和速度很重要，这应当是可再生能源战略乃至能源战略的一个重点。简单地说，无论利用不利用，风一直在吹，阳光普照。但是，煤越挖越少，大气污染排放越来越多。</w:t>
      </w:r>
    </w:p>
    <w:p>
      <w:pPr>
        <w:ind w:left="0" w:right="0" w:firstLine="560"/>
        <w:spacing w:before="450" w:after="450" w:line="312" w:lineRule="auto"/>
      </w:pPr>
      <w:r>
        <w:rPr>
          <w:rFonts w:ascii="宋体" w:hAnsi="宋体" w:eastAsia="宋体" w:cs="宋体"/>
          <w:color w:val="000"/>
          <w:sz w:val="28"/>
          <w:szCs w:val="28"/>
        </w:rPr>
        <w:t xml:space="preserve">大规模地降低可再生能源成本，显然需要设备国产化。但是，设备国产化有一个先引进技术还是先做成市场规模后再国产化的选择。在市场规模很小的情况下，引进技术需要政府行为和干预。除了扭曲市场之外，引进可能是一个相对漫长的谈判过程。相反，有了市场规模，国产化必然随之而来，且速度很快。以火电30万和60万千瓦机组设备为例，当笔者10年前做30万千瓦和60万千瓦机组的电厂项目时，设备基本进口，政府并没有刻意要求国产化。事实是，几年前30万和60万千瓦设备已基本国产化。大市场吸引了技术，造就了中国30万和60万千瓦发电设备的制造能力。</w:t>
      </w:r>
    </w:p>
    <w:p>
      <w:pPr>
        <w:ind w:left="0" w:right="0" w:firstLine="560"/>
        <w:spacing w:before="450" w:after="450" w:line="312" w:lineRule="auto"/>
      </w:pPr>
      <w:r>
        <w:rPr>
          <w:rFonts w:ascii="宋体" w:hAnsi="宋体" w:eastAsia="宋体" w:cs="宋体"/>
          <w:color w:val="000"/>
          <w:sz w:val="28"/>
          <w:szCs w:val="28"/>
        </w:rPr>
        <w:t xml:space="preserve">另一个 问题 是行政控制电价。行政主管部门对于风能项目的电价实行特许权招标， 企业 则为了获取项目压低竞标电价，以不到0.4元/kWh中标。而根据风电的基本情况测算，除了 自然 条件特别好的风场，加上特别乐观的假设之外，能够达到商业要求的风电价格都应该超过0.6元/kWh。经验证明，中标企业可能没有想真正地按建设承诺经营这些风电场，而是先拿下项目，慢慢做，或等待政策，或再与政府讨价还价。当然，为装饰门面，亏本建设经营风电的企业，可能有，但不多。</w:t>
      </w:r>
    </w:p>
    <w:p>
      <w:pPr>
        <w:ind w:left="0" w:right="0" w:firstLine="560"/>
        <w:spacing w:before="450" w:after="450" w:line="312" w:lineRule="auto"/>
      </w:pPr>
      <w:r>
        <w:rPr>
          <w:rFonts w:ascii="宋体" w:hAnsi="宋体" w:eastAsia="宋体" w:cs="宋体"/>
          <w:color w:val="000"/>
          <w:sz w:val="28"/>
          <w:szCs w:val="28"/>
        </w:rPr>
        <w:t xml:space="preserve">在可再生能源的成本和价格问题上，必须包括环境治理成本以及资源耗尽溢价。环境治理成本很容易理解，资源耗尽溢价则需要解释。涉及对能源矿藏等不可再生资源的开采， 经济 分析 中要 计算 资源利用的经济成本。由于这些资源无法再生，被耗尽时必须用进口或国内替代品来替代，因此资源利用的机会成本包括了资源耗尽后其替代品的成本。耗尽溢价或费用可根据经济价格和年开采量占总储量的比例来确定，该溢价与经济开采成本相加后就得到使用不可再生资源的总经济成本。如果在可再生能源定价时，将 目前 的可再生能源成本价格，扣去用煤发电的环境治理成本和资源耗尽溢价，可再生能源的价格不会比煤电高。</w:t>
      </w:r>
    </w:p>
    <w:p>
      <w:pPr>
        <w:ind w:left="0" w:right="0" w:firstLine="560"/>
        <w:spacing w:before="450" w:after="450" w:line="312" w:lineRule="auto"/>
      </w:pPr>
      <w:r>
        <w:rPr>
          <w:rFonts w:ascii="宋体" w:hAnsi="宋体" w:eastAsia="宋体" w:cs="宋体"/>
          <w:color w:val="000"/>
          <w:sz w:val="28"/>
          <w:szCs w:val="28"/>
        </w:rPr>
        <w:t xml:space="preserve">此外，还应当动态地来看可再生能源成本和价格问题，不应当将目前国家批给可再生能源的价格看成是一成不变。长远的看，不可再生能源发电价格会上涨。因为，不可再生能源资源价格会因为稀缺和增加环境治理成本而上行，而可再生能源的价格则可能由于技术进步和市场规模带来的迅速国产化而下行。现在认为被批高了的电价，以后可以下调。除非价格当局认定已经批复的价格永远不变，但是这样一来，那能源价格还改革什么？</w:t>
      </w:r>
    </w:p>
    <w:p>
      <w:pPr>
        <w:ind w:left="0" w:right="0" w:firstLine="560"/>
        <w:spacing w:before="450" w:after="450" w:line="312" w:lineRule="auto"/>
      </w:pPr>
      <w:r>
        <w:rPr>
          <w:rFonts w:ascii="宋体" w:hAnsi="宋体" w:eastAsia="宋体" w:cs="宋体"/>
          <w:color w:val="000"/>
          <w:sz w:val="28"/>
          <w:szCs w:val="28"/>
        </w:rPr>
        <w:t xml:space="preserve">当然，许多价格上的考虑是出于对提高目前电价水平的担忧。这种担忧是合理的，但至少在现阶段不能成为阻碍可再生能源 发展 的原因。因为，以目前可再生能源占发电</w:t>
      </w:r>
    </w:p>
    <w:p>
      <w:pPr>
        <w:ind w:left="0" w:right="0" w:firstLine="560"/>
        <w:spacing w:before="450" w:after="450" w:line="312" w:lineRule="auto"/>
      </w:pPr>
      <w:r>
        <w:rPr>
          <w:rFonts w:ascii="宋体" w:hAnsi="宋体" w:eastAsia="宋体" w:cs="宋体"/>
          <w:color w:val="000"/>
          <w:sz w:val="28"/>
          <w:szCs w:val="28"/>
        </w:rPr>
        <w:t xml:space="preserve">的极小份额(大水电除外)来看，可再生能源电价再高一些并不足以 影响 整个电价水平。</w:t>
      </w:r>
    </w:p>
    <w:p>
      <w:pPr>
        <w:ind w:left="0" w:right="0" w:firstLine="560"/>
        <w:spacing w:before="450" w:after="450" w:line="312" w:lineRule="auto"/>
      </w:pPr>
      <w:r>
        <w:rPr>
          <w:rFonts w:ascii="宋体" w:hAnsi="宋体" w:eastAsia="宋体" w:cs="宋体"/>
          <w:color w:val="000"/>
          <w:sz w:val="28"/>
          <w:szCs w:val="28"/>
        </w:rPr>
        <w:t xml:space="preserve">可再生能源的优点已为越来越多的人所了解和接受。推广 应用 可再生能源，对促进 社会 经济可持续发展以及构建和谐社会举足轻重。在资源紧张的现实条件下，建设资源节约型和环境友好型社会，大力发展可再生能源是 中国 社会的共同选择，也是电力 工业 可持续发展之路的重要途径。近年来，中国政府已经从战略高度采取了一系列重大举措，加快可再生能源的开发利用。</w:t>
      </w:r>
    </w:p>
    <w:p>
      <w:pPr>
        <w:ind w:left="0" w:right="0" w:firstLine="560"/>
        <w:spacing w:before="450" w:after="450" w:line="312" w:lineRule="auto"/>
      </w:pPr>
      <w:r>
        <w:rPr>
          <w:rFonts w:ascii="宋体" w:hAnsi="宋体" w:eastAsia="宋体" w:cs="宋体"/>
          <w:color w:val="000"/>
          <w:sz w:val="28"/>
          <w:szCs w:val="28"/>
        </w:rPr>
        <w:t xml:space="preserve">推广可再生能源发展的关键因素</w:t>
      </w:r>
    </w:p>
    <w:p>
      <w:pPr>
        <w:ind w:left="0" w:right="0" w:firstLine="560"/>
        <w:spacing w:before="450" w:after="450" w:line="312" w:lineRule="auto"/>
      </w:pPr>
      <w:r>
        <w:rPr>
          <w:rFonts w:ascii="宋体" w:hAnsi="宋体" w:eastAsia="宋体" w:cs="宋体"/>
          <w:color w:val="000"/>
          <w:sz w:val="28"/>
          <w:szCs w:val="28"/>
        </w:rPr>
        <w:t xml:space="preserve">经验证明，可再生能源的发展相对缓慢，需要特殊政策和努力去推广应用。显然，科技攻关，降低生产成本，是推广可再生能源应用和发展的关键。但是，当前中国经济发展的高投入、高能耗、高污染、低效率的粗放式增长方式造成中国能源后备储量不足，资源过快消耗，从而影响能源安全和长远发展。发展可再生能源势在必行，而且时间和速度都很重要。</w:t>
      </w:r>
    </w:p>
    <w:p>
      <w:pPr>
        <w:ind w:left="0" w:right="0" w:firstLine="560"/>
        <w:spacing w:before="450" w:after="450" w:line="312" w:lineRule="auto"/>
      </w:pPr>
      <w:r>
        <w:rPr>
          <w:rFonts w:ascii="宋体" w:hAnsi="宋体" w:eastAsia="宋体" w:cs="宋体"/>
          <w:color w:val="000"/>
          <w:sz w:val="28"/>
          <w:szCs w:val="28"/>
        </w:rPr>
        <w:t xml:space="preserve">“十一五”计划确定了单位GDP能耗比“十五”期末降低20%左右的发展目标。发展可再生能源是有助于实现这一目标的一项重要措施。目前风电装机容量已经超过了“十一五”末期的500万千瓦规划目标，但是与可开发利用的约10亿千瓦风能储量和每年8000万千瓦火电装机相比，是一个小数字。发展速度是不是能再快一些， 政策能不能更优惠些，措施能不能更有力些？比如，采取风电强制入网和收购政策，强制某一电网范围可再生能源的份额，还有其它一些激励可再生能源发展的税收优惠政策和贷款优惠政策。</w:t>
      </w:r>
    </w:p>
    <w:p>
      <w:pPr>
        <w:ind w:left="0" w:right="0" w:firstLine="560"/>
        <w:spacing w:before="450" w:after="450" w:line="312" w:lineRule="auto"/>
      </w:pPr>
      <w:r>
        <w:rPr>
          <w:rFonts w:ascii="宋体" w:hAnsi="宋体" w:eastAsia="宋体" w:cs="宋体"/>
          <w:color w:val="000"/>
          <w:sz w:val="28"/>
          <w:szCs w:val="28"/>
        </w:rPr>
        <w:t xml:space="preserve">目前可再生能源发展还有其它障碍。可再生能源发电规模小而且分散、成本高，会给电网带来一系列运行、负荷匹配、增容和成本增加等问题，实践中存在上网问题。另一方面，可再生能源设备和产品的技术论证、检查及监督，也缺乏有资质认证的专业性服务公司，增加运行风险。因此，可再生能源企业风险较大、盈利较差，较难吸引社会资金的投入。</w:t>
      </w:r>
    </w:p>
    <w:p>
      <w:pPr>
        <w:ind w:left="0" w:right="0" w:firstLine="560"/>
        <w:spacing w:before="450" w:after="450" w:line="312" w:lineRule="auto"/>
      </w:pPr>
      <w:r>
        <w:rPr>
          <w:rFonts w:ascii="宋体" w:hAnsi="宋体" w:eastAsia="宋体" w:cs="宋体"/>
          <w:color w:val="000"/>
          <w:sz w:val="28"/>
          <w:szCs w:val="28"/>
        </w:rPr>
        <w:t xml:space="preserve">也正是由于可再生能源开发利用的时间和速度很重要，政府应当以丰厚的补贴和有效的税利、价格政策支持，尽快实现可再生能源开发利用。考虑到可再生能源对能源安全的重要性和日益严重的环境问题，在保证安全有效的前提下，对于可再生能源的开发利用，无论政府如何鼓励，都不过分。为应对气候变化带来的挑战，政府一直致力于促进节能以及可再生能源的开发利用，但是时间和速度的问题必须得到充分认识。</w:t>
      </w:r>
    </w:p>
    <w:p>
      <w:pPr>
        <w:ind w:left="0" w:right="0" w:firstLine="560"/>
        <w:spacing w:before="450" w:after="450" w:line="312" w:lineRule="auto"/>
      </w:pPr>
      <w:r>
        <w:rPr>
          <w:rFonts w:ascii="宋体" w:hAnsi="宋体" w:eastAsia="宋体" w:cs="宋体"/>
          <w:color w:val="000"/>
          <w:sz w:val="28"/>
          <w:szCs w:val="28"/>
        </w:rPr>
        <w:t xml:space="preserve">但是，并不是所有的新能源、可再生能源都适用上述时间和速度原则。对于生物质资源的发展就必须慎重。中国人口众多，耕地有限(相对于人口)，农产品很难实现大幅增产，生物质资源不足，这是中国规模发展生物质能源的首要障碍。能源安全很重要，粮食安全更重要。在粮食安全和能源安全孰轻孰重的抉择中，粮食安全是第一选择。因此，中国的生物质能源作为能源替代不会有很大的前景，充其量是一个小小的补充。生物质能源可以是新能源战略的重要一环，但不能夸大其替代作用。毕竟，和风电等其它新能源不一样，生物质能源是有后顾之忧的。也就是说，即使今后能源价格高涨，能源资源急剧匮乏，中国生物质能源也不可能是一个可持续规模发展的能源替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2025-05-03T03:51:42+08:00</dcterms:created>
  <dcterms:modified xsi:type="dcterms:W3CDTF">2025-05-03T03:51:42+08:00</dcterms:modified>
</cp:coreProperties>
</file>

<file path=docProps/custom.xml><?xml version="1.0" encoding="utf-8"?>
<Properties xmlns="http://schemas.openxmlformats.org/officeDocument/2006/custom-properties" xmlns:vt="http://schemas.openxmlformats.org/officeDocument/2006/docPropsVTypes"/>
</file>