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浅析多重理论视角下农业生态经济发展思路</w:t>
      </w:r>
      <w:bookmarkEnd w:id="1"/>
    </w:p>
    <w:p>
      <w:pPr>
        <w:jc w:val="center"/>
        <w:spacing w:before="0" w:after="450"/>
      </w:pPr>
      <w:r>
        <w:rPr>
          <w:rFonts w:ascii="Arial" w:hAnsi="Arial" w:eastAsia="Arial" w:cs="Arial"/>
          <w:color w:val="999999"/>
          <w:sz w:val="20"/>
          <w:szCs w:val="20"/>
        </w:rPr>
        <w:t xml:space="preserve">来源：网络  作者：风起云涌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众所周知，农业经济与农业生态的协调发展是农业生态经济研究者必须面对的永恒课题。不同的地域拥有不同的农业资源，不同的经济资源又决定了这些不同地区拥有不同的生态经济发展基础。因此，各地农业生态经济的发展思路也应有所不同。从另一个层面讲，面对农...</w:t>
      </w:r>
    </w:p>
    <w:p>
      <w:pPr>
        <w:ind w:left="0" w:right="0" w:firstLine="560"/>
        <w:spacing w:before="450" w:after="450" w:line="312" w:lineRule="auto"/>
      </w:pPr>
      <w:r>
        <w:rPr>
          <w:rFonts w:ascii="宋体" w:hAnsi="宋体" w:eastAsia="宋体" w:cs="宋体"/>
          <w:color w:val="000"/>
          <w:sz w:val="28"/>
          <w:szCs w:val="28"/>
        </w:rPr>
        <w:t xml:space="preserve">众所周知，农业经济与农业生态的协调发展是农业生态经济研究者必须面对的永恒课题。不同的地域拥有不同的农业资源，不同的经济资源又决定了这些不同地区拥有不同的生态经济发展基础。因此，各地农业生态经济的发展思路也应有所不同。从另一个层面讲，面对农业生态经济发展不平衡的事实，中国应该走一条凸显中国特色的渐进式、多元式、重点突破式、兼容式的道路。这也就是说，在多重理论视角下探讨当代农业生态经济发展的思路，这既符合各地生态经济发展的客观实践，又可以在各种经济理论的互补过程中促进本地生态经济层次的提高以及与之配套生态格局的构建。从而达到提升本地的经济效益，实现农村经济转型的目的。</w:t>
      </w:r>
    </w:p>
    <w:p>
      <w:pPr>
        <w:ind w:left="0" w:right="0" w:firstLine="560"/>
        <w:spacing w:before="450" w:after="450" w:line="312" w:lineRule="auto"/>
      </w:pPr>
      <w:r>
        <w:rPr>
          <w:rFonts w:ascii="宋体" w:hAnsi="宋体" w:eastAsia="宋体" w:cs="宋体"/>
          <w:color w:val="000"/>
          <w:sz w:val="28"/>
          <w:szCs w:val="28"/>
        </w:rPr>
        <w:t xml:space="preserve">一、生态经济的局限性与多重理论视角思路的优越性</w:t>
      </w:r>
    </w:p>
    <w:p>
      <w:pPr>
        <w:ind w:left="0" w:right="0" w:firstLine="560"/>
        <w:spacing w:before="450" w:after="450" w:line="312" w:lineRule="auto"/>
      </w:pPr>
      <w:r>
        <w:rPr>
          <w:rFonts w:ascii="宋体" w:hAnsi="宋体" w:eastAsia="宋体" w:cs="宋体"/>
          <w:color w:val="000"/>
          <w:sz w:val="28"/>
          <w:szCs w:val="28"/>
        </w:rPr>
        <w:t xml:space="preserve">生态经济与其它经济发展理论一样也具有自身的局限性，这是一个不争的客观事实。而各种经济理论的互补则是解决生态经济理论自身局限性的关键。所以，在阐释多重理论视角下农业生态经济发展思路及其相关问题的之前下，有必要对生态经济理念自身的局限性和多重理论视角分析经济问题的优越性进行一个简单的说明。</w:t>
      </w:r>
    </w:p>
    <w:p>
      <w:pPr>
        <w:ind w:left="0" w:right="0" w:firstLine="560"/>
        <w:spacing w:before="450" w:after="450" w:line="312" w:lineRule="auto"/>
      </w:pPr>
      <w:r>
        <w:rPr>
          <w:rFonts w:ascii="宋体" w:hAnsi="宋体" w:eastAsia="宋体" w:cs="宋体"/>
          <w:color w:val="000"/>
          <w:sz w:val="28"/>
          <w:szCs w:val="28"/>
        </w:rPr>
        <w:t xml:space="preserve">(一)生态经济的局限性</w:t>
      </w:r>
    </w:p>
    <w:p>
      <w:pPr>
        <w:ind w:left="0" w:right="0" w:firstLine="560"/>
        <w:spacing w:before="450" w:after="450" w:line="312" w:lineRule="auto"/>
      </w:pPr>
      <w:r>
        <w:rPr>
          <w:rFonts w:ascii="宋体" w:hAnsi="宋体" w:eastAsia="宋体" w:cs="宋体"/>
          <w:color w:val="000"/>
          <w:sz w:val="28"/>
          <w:szCs w:val="28"/>
        </w:rPr>
        <w:t xml:space="preserve">生态经济是一种先进的经济理论，它不仅可以促进本地农业资源的可持续发展，而且还可以在获得一定经济效益的同时，构建一个理想的生态环境。但这并不等于农业生态经济理论没有自身的弱点和缺憾。农业生态经济理论的局限性可以从理论和实践两个层面进行说明。</w:t>
      </w:r>
    </w:p>
    <w:p>
      <w:pPr>
        <w:ind w:left="0" w:right="0" w:firstLine="560"/>
        <w:spacing w:before="450" w:after="450" w:line="312" w:lineRule="auto"/>
      </w:pPr>
      <w:r>
        <w:rPr>
          <w:rFonts w:ascii="宋体" w:hAnsi="宋体" w:eastAsia="宋体" w:cs="宋体"/>
          <w:color w:val="000"/>
          <w:sz w:val="28"/>
          <w:szCs w:val="28"/>
        </w:rPr>
        <w:t xml:space="preserve">1、首先，理论层面的局限性表现经济模式构建的复杂性。</w:t>
      </w:r>
    </w:p>
    <w:p>
      <w:pPr>
        <w:ind w:left="0" w:right="0" w:firstLine="560"/>
        <w:spacing w:before="450" w:after="450" w:line="312" w:lineRule="auto"/>
      </w:pPr>
      <w:r>
        <w:rPr>
          <w:rFonts w:ascii="宋体" w:hAnsi="宋体" w:eastAsia="宋体" w:cs="宋体"/>
          <w:color w:val="000"/>
          <w:sz w:val="28"/>
          <w:szCs w:val="28"/>
        </w:rPr>
        <w:t xml:space="preserve">在理论的层面上，所谓的农业生态经济是指：生态经济学是一门研究和解决生态经济问题、探究生态经济系统运行规律的经济科学，旨在实现经济生态化、生态经济化和生态系统与经济系统之间的协调发展。它的外延主要包括生态生态农业、生态工业和生态服务业。这个界定涉及到三个重要的问题，即经济生态化和生态经济化以及生态系统与经济系统之间的协调问题。经济生态化也好，生态经济化也罢，这都需要一个长期的过程。尤其对于经济和生态两个系统的发展而言，它更需要长期的经济构建才可能实现。这也就是说，在生态经济模式的构建过程中，它不仅需要有对经济系统与生态系统协调发展地思考，而且还需要有对其子系统，即经济生态化和生态经济化两个子系统构建的分析。生态经济模式构建的的复杂性必然会导致理论运用的困难性。</w:t>
      </w:r>
    </w:p>
    <w:p>
      <w:pPr>
        <w:ind w:left="0" w:right="0" w:firstLine="560"/>
        <w:spacing w:before="450" w:after="450" w:line="312" w:lineRule="auto"/>
      </w:pPr>
      <w:r>
        <w:rPr>
          <w:rFonts w:ascii="宋体" w:hAnsi="宋体" w:eastAsia="宋体" w:cs="宋体"/>
          <w:color w:val="000"/>
          <w:sz w:val="28"/>
          <w:szCs w:val="28"/>
        </w:rPr>
        <w:t xml:space="preserve">2、其次，实践层面的局限性。</w:t>
      </w:r>
    </w:p>
    <w:p>
      <w:pPr>
        <w:ind w:left="0" w:right="0" w:firstLine="560"/>
        <w:spacing w:before="450" w:after="450" w:line="312" w:lineRule="auto"/>
      </w:pPr>
      <w:r>
        <w:rPr>
          <w:rFonts w:ascii="宋体" w:hAnsi="宋体" w:eastAsia="宋体" w:cs="宋体"/>
          <w:color w:val="000"/>
          <w:sz w:val="28"/>
          <w:szCs w:val="28"/>
        </w:rPr>
        <w:t xml:space="preserve">农业生态经济在实践层面上的局限性主要体现在三个方面：即周期长、显效慢、认识不足。传统经济对资源的肆意破坏使生态系统的重构面临诸多的困难，特别是对于生态系统的修复而言，它更不是一短期内能够完成的课题。传统经济发展对于农业资源和自然生态系统的破坏又势必导致生态经济显效慢的特点。这里所谓的显效，既包括经济收益，又包括生态系统的重构和经济系统与生态系统的协调发展。生态经济建设周期长、显效慢的根本原因则是认识不足所致。如果，在传统的经济的发展有更多的实践者认识到了生态经济的优势，如果在目前的经济建设中有更多的人认识到了生态经济对于农业发展的重要性，那么，当今的生态经济也就不会面临如此灾难性的农业资源破坏现实和推行过程中的众多阻力了。</w:t>
      </w:r>
    </w:p>
    <w:p>
      <w:pPr>
        <w:ind w:left="0" w:right="0" w:firstLine="560"/>
        <w:spacing w:before="450" w:after="450" w:line="312" w:lineRule="auto"/>
      </w:pPr>
      <w:r>
        <w:rPr>
          <w:rFonts w:ascii="宋体" w:hAnsi="宋体" w:eastAsia="宋体" w:cs="宋体"/>
          <w:color w:val="000"/>
          <w:sz w:val="28"/>
          <w:szCs w:val="28"/>
        </w:rPr>
        <w:t xml:space="preserve">(二)多重视角的优越性</w:t>
      </w:r>
    </w:p>
    <w:p>
      <w:pPr>
        <w:ind w:left="0" w:right="0" w:firstLine="560"/>
        <w:spacing w:before="450" w:after="450" w:line="312" w:lineRule="auto"/>
      </w:pPr>
      <w:r>
        <w:rPr>
          <w:rFonts w:ascii="宋体" w:hAnsi="宋体" w:eastAsia="宋体" w:cs="宋体"/>
          <w:color w:val="000"/>
          <w:sz w:val="28"/>
          <w:szCs w:val="28"/>
        </w:rPr>
        <w:t xml:space="preserve">多重视角探讨生态经济发展思路的优越性表现为：首先，在理论的层面上，各种经济理论可以实现彼此的互补。例如，生态经济理论关注经济的生态化、生态的经济化以及两者的和谐发展;而旅游经济的理论则关注的对本地旅游资源的开发和开发过程中的经济收益。如果把两者科学地结合，既可以利用旅游经济的收益来促进本地生态系统的重构，又可以通过生态系统的重构拓展本地旅游经济的发展。例如，建平县的天秀山森林公园就是最好的例证。天秀山森林公园于07年始建，到如今森林覆盖率在其占地面积的一点万亩中已达百分八十一点多。天秀山公园的建设可以分为宗教文化区、农耕文化区、生态保护区三个重点的区域。这样的公园建设规划，为开展文化旅游打下了坚实的基础，而文化旅游的收入又为天秀山生态系统的重构提供了丰富的资金支持。其次，在客观的经济建设中，多重经济建设实践可以充分利用各地的经济资源。虽然同处于一个县的区域内，各地拥有的农业资源与生态系统也是不一样的。多重理论的视角下可以为充利用本地的农业资源并拓展经济建设思路。建平县的矿业生产对耕地这一农业资源造成了极大的破坏，县农经局大力推进生态经济建设以修复传统工业经济对生态环境的破坏。于是县农经局在15 年推广秸秆腐熟还田技术面积11.25 万亩，总增产622 万公斤，总增纯效益915 万元，而这就是两种经济理论整合的客观结果。再次，多重视角可以拓展思路，扩大经济收益。仔细分析上边提到的两个事例，读者还可以发现一个这样的事实，即多重视角可以拓展思路，扩大经济收益。天秀山森林公园的建设如此，矿区生态系统的重构也是如此。</w:t>
      </w:r>
    </w:p>
    <w:p>
      <w:pPr>
        <w:ind w:left="0" w:right="0" w:firstLine="560"/>
        <w:spacing w:before="450" w:after="450" w:line="312" w:lineRule="auto"/>
      </w:pPr>
      <w:r>
        <w:rPr>
          <w:rFonts w:ascii="宋体" w:hAnsi="宋体" w:eastAsia="宋体" w:cs="宋体"/>
          <w:color w:val="000"/>
          <w:sz w:val="28"/>
          <w:szCs w:val="28"/>
        </w:rPr>
        <w:t xml:space="preserve">二、农业生态经济发展的思路探析</w:t>
      </w:r>
    </w:p>
    <w:p>
      <w:pPr>
        <w:ind w:left="0" w:right="0" w:firstLine="560"/>
        <w:spacing w:before="450" w:after="450" w:line="312" w:lineRule="auto"/>
      </w:pPr>
      <w:r>
        <w:rPr>
          <w:rFonts w:ascii="宋体" w:hAnsi="宋体" w:eastAsia="宋体" w:cs="宋体"/>
          <w:color w:val="000"/>
          <w:sz w:val="28"/>
          <w:szCs w:val="28"/>
        </w:rPr>
        <w:t xml:space="preserve">下边结合自己对于参与农业经济生态经济建设的反思，参考其它研究者对于经济问题的论述，从以几个方面的理论视角对如何拓展辽宁省建平县农业生态经济的思路问题研究例证式分析：</w:t>
      </w:r>
    </w:p>
    <w:p>
      <w:pPr>
        <w:ind w:left="0" w:right="0" w:firstLine="560"/>
        <w:spacing w:before="450" w:after="450" w:line="312" w:lineRule="auto"/>
      </w:pPr>
      <w:r>
        <w:rPr>
          <w:rFonts w:ascii="宋体" w:hAnsi="宋体" w:eastAsia="宋体" w:cs="宋体"/>
          <w:color w:val="000"/>
          <w:sz w:val="28"/>
          <w:szCs w:val="28"/>
        </w:rPr>
        <w:t xml:space="preserve">(一)低碳理论视角下的生态系统重构</w:t>
      </w:r>
    </w:p>
    <w:p>
      <w:pPr>
        <w:ind w:left="0" w:right="0" w:firstLine="560"/>
        <w:spacing w:before="450" w:after="450" w:line="312" w:lineRule="auto"/>
      </w:pPr>
      <w:r>
        <w:rPr>
          <w:rFonts w:ascii="宋体" w:hAnsi="宋体" w:eastAsia="宋体" w:cs="宋体"/>
          <w:color w:val="000"/>
          <w:sz w:val="28"/>
          <w:szCs w:val="28"/>
        </w:rPr>
        <w:t xml:space="preserve">低炭经济理念与农业生态经济的整合，既可以拓展农业生态经济的发展，又可以通过理论的互补实现对经济实践的开拓。低碳理念与农业生态经济理论有一个共同的关注点，即生态系统的重构。前者低碳理论认为，生态系统的重构主要是依赖新技术、新能源的应用来降低碳的排放，从而实现低碳的目的;而农业生态经济理论解决生态系统重构的问题主要是通过经济系统与生态系统的协调发展来实现。在这两类看似不同的生态重构方法体系中，如果能够把低碳理论强调的新方法、新技术、新能源应用于生态经济的实践并关注经济系统与生态系统的协调发展，那么就可以促进农业生态经济层次的提升。</w:t>
      </w:r>
    </w:p>
    <w:p>
      <w:pPr>
        <w:ind w:left="0" w:right="0" w:firstLine="560"/>
        <w:spacing w:before="450" w:after="450" w:line="312" w:lineRule="auto"/>
      </w:pPr>
      <w:r>
        <w:rPr>
          <w:rFonts w:ascii="宋体" w:hAnsi="宋体" w:eastAsia="宋体" w:cs="宋体"/>
          <w:color w:val="000"/>
          <w:sz w:val="28"/>
          <w:szCs w:val="28"/>
        </w:rPr>
        <w:t xml:space="preserve">对于农村生态系统遭受破坏的原因，有研究者在理论的层面上进行过如下的总结和归纳：我国农村地区，长久以来就一直实行粗放的经营模式，这一模式的延续，不但浪费了农村地区的资源，还破坏了当地的生态环境。粗放的经营模式，使得水体流失、土地沙漠化现象加剧，耕地资源日益减少二此外，农村地区的农业发展水平较低，其基础设施建设不健全，使得环境污染问题更显突出。由于农民科学知识的匮乏，在粮食生产的过程中，他们往往通过使用过量的化肥来实现增产、增效的目的;在蔬菜生产中，往往使用巨毒农药来减少病虫害的发生;在日常生活中，往往通过使用农作物的秫杆等作为燃料，从而对生态环境造成损害。于是，建平县农经局通过低碳理论与农业生态经济理论的整合实施玉米双增二百科技行动项目，实施面积为100 万亩，项目区平均亩产755.8 公斤，亩均增产106.9 公斤。然而，由于施肥适度，用药合理，每亩节本增效113.8 元，使全县总增产粮食1.069 亿公斤，增加经济效益2.14 亿元，而且对生态环境的损害也被降到了最低的限度。</w:t>
      </w:r>
    </w:p>
    <w:p>
      <w:pPr>
        <w:ind w:left="0" w:right="0" w:firstLine="560"/>
        <w:spacing w:before="450" w:after="450" w:line="312" w:lineRule="auto"/>
      </w:pPr>
      <w:r>
        <w:rPr>
          <w:rFonts w:ascii="宋体" w:hAnsi="宋体" w:eastAsia="宋体" w:cs="宋体"/>
          <w:color w:val="000"/>
          <w:sz w:val="28"/>
          <w:szCs w:val="28"/>
        </w:rPr>
        <w:t xml:space="preserve">(二)循环经济视角下的庭院经济推广</w:t>
      </w:r>
    </w:p>
    <w:p>
      <w:pPr>
        <w:ind w:left="0" w:right="0" w:firstLine="560"/>
        <w:spacing w:before="450" w:after="450" w:line="312" w:lineRule="auto"/>
      </w:pPr>
      <w:r>
        <w:rPr>
          <w:rFonts w:ascii="宋体" w:hAnsi="宋体" w:eastAsia="宋体" w:cs="宋体"/>
          <w:color w:val="000"/>
          <w:sz w:val="28"/>
          <w:szCs w:val="28"/>
        </w:rPr>
        <w:t xml:space="preserve">庭院经济是农民接受和实践生态经济的基础，而循环经济理论强调的核心又是对生态规律的尊重与利用。因此，两者不仅具备整合的理论基础，而且又有实践验证的必要。循环经济要按照减量化、再利用、再循环的原则，采用现代科技手段使不同的物质实现了在系统内部的重复使用，从而最大限度地利用农业环境条件实现最大的经济产出。而对于庭院经济而言，生态养殖又是其核心的经济形式。在生态养殖的过程中，养殖动物的粪便处理是最为关键的内容。它不仅关系到养殖的成本，而且还会涉及到生态环境的保护。如何能够运用新技术，对其进行燃气化的提取，进行有机肥转化，既可以减少养殖户日常生活因燃烧而产生的碳排放，又可以通过有机肥的使用促进当地绿色农业的发展。尤其是在这个过程中，既提升了农民的科学素质，又保护了当地的生态环境。因此说，循环经济视角下的庭院经济发展是推广农业生态经济的重要途径之一。</w:t>
      </w:r>
    </w:p>
    <w:p>
      <w:pPr>
        <w:ind w:left="0" w:right="0" w:firstLine="560"/>
        <w:spacing w:before="450" w:after="450" w:line="312" w:lineRule="auto"/>
      </w:pPr>
      <w:r>
        <w:rPr>
          <w:rFonts w:ascii="宋体" w:hAnsi="宋体" w:eastAsia="宋体" w:cs="宋体"/>
          <w:color w:val="000"/>
          <w:sz w:val="28"/>
          <w:szCs w:val="28"/>
        </w:rPr>
        <w:t xml:space="preserve">(三)新常态理念下的经济形式的抉择</w:t>
      </w:r>
    </w:p>
    <w:p>
      <w:pPr>
        <w:ind w:left="0" w:right="0" w:firstLine="560"/>
        <w:spacing w:before="450" w:after="450" w:line="312" w:lineRule="auto"/>
      </w:pPr>
      <w:r>
        <w:rPr>
          <w:rFonts w:ascii="宋体" w:hAnsi="宋体" w:eastAsia="宋体" w:cs="宋体"/>
          <w:color w:val="000"/>
          <w:sz w:val="28"/>
          <w:szCs w:val="28"/>
        </w:rPr>
        <w:t xml:space="preserve">中国经济新常态并非经济转型成功并进入理想发展阶段的标志，相反，新常态表明中国经济进入诸多有利于经济增长的红利加速消失、经济增长的硬约束变得更强、结构转变压力加大的时期。对于农业生态经济的发展而言也是如此。只有根据必须面对的经济环境，参考自己拥有的农业资源，选择恰当的经济形式才能促进农业经济的发展。众所周知，农业生态经济在强调生态保护的同时，它也必须关注经济效益。否则，不仅会影响到当地的民生，而且也会影响到当地宏观形势的发展。在新常态的理念下，如何选择一个科学的经济形式是促进建平县经济发展的关键。虽然这这种经济形式的选择只是面对一个县域而言，但是建平县内的各乡镇之间也拥有不同的经济基础和不同的农业资源。因此，各个乡镇的经济发展都应该在多重理论的视角下拓展生态经济的发展思路。唯有如此，才能在经济发展，结构转型的同时，实现生态系统的重构。</w:t>
      </w:r>
    </w:p>
    <w:p>
      <w:pPr>
        <w:ind w:left="0" w:right="0" w:firstLine="560"/>
        <w:spacing w:before="450" w:after="450" w:line="312" w:lineRule="auto"/>
      </w:pPr>
      <w:r>
        <w:rPr>
          <w:rFonts w:ascii="宋体" w:hAnsi="宋体" w:eastAsia="宋体" w:cs="宋体"/>
          <w:color w:val="000"/>
          <w:sz w:val="28"/>
          <w:szCs w:val="28"/>
        </w:rPr>
        <w:t xml:space="preserve">总之，在多重理论的视角下探讨农业生态经济的发展思路，不仅在理论的层面上可以实现经济理论的互补，而且还可以在实践的层面上还可以促进当地经济的发展和生态系统的重构，尤其是经济系统与生态系统的协调发展。因此说，多重的理论视角是拓展农业生态经济发展的重要方法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2025-05-03T05:49:05+08:00</dcterms:created>
  <dcterms:modified xsi:type="dcterms:W3CDTF">2025-05-03T05:49:05+08:00</dcterms:modified>
</cp:coreProperties>
</file>

<file path=docProps/custom.xml><?xml version="1.0" encoding="utf-8"?>
<Properties xmlns="http://schemas.openxmlformats.org/officeDocument/2006/custom-properties" xmlns:vt="http://schemas.openxmlformats.org/officeDocument/2006/docPropsVTypes"/>
</file>