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简析经济学在艺术院校教学中的不足及改进</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w:t>
      </w:r>
    </w:p>
    <w:p>
      <w:pPr>
        <w:ind w:left="0" w:right="0" w:firstLine="560"/>
        <w:spacing w:before="450" w:after="450" w:line="312" w:lineRule="auto"/>
      </w:pPr>
      <w:r>
        <w:rPr>
          <w:rFonts w:ascii="宋体" w:hAnsi="宋体" w:eastAsia="宋体" w:cs="宋体"/>
          <w:color w:val="000"/>
          <w:sz w:val="28"/>
          <w:szCs w:val="28"/>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的地方。所以，如何满足社会发展的需求，已经逐渐地变成高等艺术院校经济学专业重点关注的话题。因此，高等艺术院校的相关管理人员应该采取有效的措施使学生的综合素质、创新能力以及实践能力得到提升，并不断地对人才培养方案与课程体系进行完善与改进。同时，还应该坚持分类培养与因材施教，从而培养出更多符合社会发展需求的应用型与综合型人才。</w:t>
      </w:r>
    </w:p>
    <w:p>
      <w:pPr>
        <w:ind w:left="0" w:right="0" w:firstLine="560"/>
        <w:spacing w:before="450" w:after="450" w:line="312" w:lineRule="auto"/>
      </w:pPr>
      <w:r>
        <w:rPr>
          <w:rFonts w:ascii="宋体" w:hAnsi="宋体" w:eastAsia="宋体" w:cs="宋体"/>
          <w:color w:val="000"/>
          <w:sz w:val="28"/>
          <w:szCs w:val="28"/>
        </w:rPr>
        <w:t xml:space="preserve">一、高等艺术院校开设本科经济学的意义</w:t>
      </w:r>
    </w:p>
    <w:p>
      <w:pPr>
        <w:ind w:left="0" w:right="0" w:firstLine="560"/>
        <w:spacing w:before="450" w:after="450" w:line="312" w:lineRule="auto"/>
      </w:pPr>
      <w:r>
        <w:rPr>
          <w:rFonts w:ascii="宋体" w:hAnsi="宋体" w:eastAsia="宋体" w:cs="宋体"/>
          <w:color w:val="000"/>
          <w:sz w:val="28"/>
          <w:szCs w:val="28"/>
        </w:rPr>
        <w:t xml:space="preserve">本科经济学是一种对价值的消费、流通、生产与分配的规律进行研究的理论。在高等艺术院校中，开设本科经济学课程的目的主要是通过经济学的方法与理论对艺术规律与艺术现象进行研究，有机的把经济学与艺术学结合在一起，并利用人的大脑来科学的对事物进行研究与推断，从而提取出更多的有价值的信息。由于高等艺术院校的学生具备比较丰富的想象力与艺术细胞，所以其艺术活动的主要目的是为了满足人类的审美需求。而其他一些院校中，开设经济学的目的则是培养更多的应用型与综合型人才，从而为企事业单位输送更多的高层次与高素质的经济学人才。</w:t>
      </w:r>
    </w:p>
    <w:p>
      <w:pPr>
        <w:ind w:left="0" w:right="0" w:firstLine="560"/>
        <w:spacing w:before="450" w:after="450" w:line="312" w:lineRule="auto"/>
      </w:pPr>
      <w:r>
        <w:rPr>
          <w:rFonts w:ascii="宋体" w:hAnsi="宋体" w:eastAsia="宋体" w:cs="宋体"/>
          <w:color w:val="000"/>
          <w:sz w:val="28"/>
          <w:szCs w:val="28"/>
        </w:rPr>
        <w:t xml:space="preserve">二、经济学教学存在的问题</w:t>
      </w:r>
    </w:p>
    <w:p>
      <w:pPr>
        <w:ind w:left="0" w:right="0" w:firstLine="560"/>
        <w:spacing w:before="450" w:after="450" w:line="312" w:lineRule="auto"/>
      </w:pPr>
      <w:r>
        <w:rPr>
          <w:rFonts w:ascii="宋体" w:hAnsi="宋体" w:eastAsia="宋体" w:cs="宋体"/>
          <w:color w:val="000"/>
          <w:sz w:val="28"/>
          <w:szCs w:val="28"/>
        </w:rPr>
        <w:t xml:space="preserve">( 一) 教材更新较慢</w:t>
      </w:r>
    </w:p>
    <w:p>
      <w:pPr>
        <w:ind w:left="0" w:right="0" w:firstLine="560"/>
        <w:spacing w:before="450" w:after="450" w:line="312" w:lineRule="auto"/>
      </w:pPr>
      <w:r>
        <w:rPr>
          <w:rFonts w:ascii="宋体" w:hAnsi="宋体" w:eastAsia="宋体" w:cs="宋体"/>
          <w:color w:val="000"/>
          <w:sz w:val="28"/>
          <w:szCs w:val="28"/>
        </w:rPr>
        <w:t xml:space="preserve">通过调查可知，现阶段国内市场上不仅有众多的西方经济学翻译版本，还有大量的国内高等艺术院校自行编写的经济学教材。首先，由于经济学教材在市场中的需求逐渐增加，促使经济学的水平和种类也得到了很大的提升。其次，面对水平各异与种类繁多的教材市场，在对经济学进行选择时也提出了越来越高的要求。此外，国外相关的主流经济学教材也被引入到国内知名大学，满足国际经济学教学的发展趋势。但是，国外引进的相关教材也存在着诸多的问题，比如教材版本落后，书中所提出的案例分析很难有效地对现阶段经济的实际变化进行反映。同时，国内高等艺术院校所出版与编著的教材，往往是国外教材的删节、复制或者粘贴，并且缺失实践案例，很难有效地对中国经济发展现状进行体现，特别是对中国经济转型过程中所发生的经济现象的体现。</w:t>
      </w:r>
    </w:p>
    <w:p>
      <w:pPr>
        <w:ind w:left="0" w:right="0" w:firstLine="560"/>
        <w:spacing w:before="450" w:after="450" w:line="312" w:lineRule="auto"/>
      </w:pPr>
      <w:r>
        <w:rPr>
          <w:rFonts w:ascii="宋体" w:hAnsi="宋体" w:eastAsia="宋体" w:cs="宋体"/>
          <w:color w:val="000"/>
          <w:sz w:val="28"/>
          <w:szCs w:val="28"/>
        </w:rPr>
        <w:t xml:space="preserve">( 二) 教学脱离实践</w:t>
      </w:r>
    </w:p>
    <w:p>
      <w:pPr>
        <w:ind w:left="0" w:right="0" w:firstLine="560"/>
        <w:spacing w:before="450" w:after="450" w:line="312" w:lineRule="auto"/>
      </w:pPr>
      <w:r>
        <w:rPr>
          <w:rFonts w:ascii="宋体" w:hAnsi="宋体" w:eastAsia="宋体" w:cs="宋体"/>
          <w:color w:val="000"/>
          <w:sz w:val="28"/>
          <w:szCs w:val="28"/>
        </w:rPr>
        <w:t xml:space="preserve">经济学专业在进行教学的过程中，往往存在着教学手段单一，严重脱离现实，难以理解教学内容的现象。同时，还存在着没有有效地对实践教学进行控制的现象，以及实践教学内容和考核标准不统一等现象。因此，相关人员应该采取有效的措施，促使经济学教学与实践有机结合，让学生可以在实践的过程中，更加充分地对经济学知识进行了解与掌握。</w:t>
      </w:r>
    </w:p>
    <w:p>
      <w:pPr>
        <w:ind w:left="0" w:right="0" w:firstLine="560"/>
        <w:spacing w:before="450" w:after="450" w:line="312" w:lineRule="auto"/>
      </w:pPr>
      <w:r>
        <w:rPr>
          <w:rFonts w:ascii="宋体" w:hAnsi="宋体" w:eastAsia="宋体" w:cs="宋体"/>
          <w:color w:val="000"/>
          <w:sz w:val="28"/>
          <w:szCs w:val="28"/>
        </w:rPr>
        <w:t xml:space="preserve">( 三) 教学水平存在差异</w:t>
      </w:r>
    </w:p>
    <w:p>
      <w:pPr>
        <w:ind w:left="0" w:right="0" w:firstLine="560"/>
        <w:spacing w:before="450" w:after="450" w:line="312" w:lineRule="auto"/>
      </w:pPr>
      <w:r>
        <w:rPr>
          <w:rFonts w:ascii="宋体" w:hAnsi="宋体" w:eastAsia="宋体" w:cs="宋体"/>
          <w:color w:val="000"/>
          <w:sz w:val="28"/>
          <w:szCs w:val="28"/>
        </w:rPr>
        <w:t xml:space="preserve">严格地讲，西方经济学作为我国高等艺术院校本科经济管理专业基础课的教学时间很短，对于其重要性也缺乏统一的认识，因此，我国早期所编著与创作的经济学教材中，很多的教材都用一定的篇幅对西方经济学进行批判。截止到目前，对于经济学的教学内容以及课程设置依旧存在着诸多的争议。</w:t>
      </w:r>
    </w:p>
    <w:p>
      <w:pPr>
        <w:ind w:left="0" w:right="0" w:firstLine="560"/>
        <w:spacing w:before="450" w:after="450" w:line="312" w:lineRule="auto"/>
      </w:pPr>
      <w:r>
        <w:rPr>
          <w:rFonts w:ascii="宋体" w:hAnsi="宋体" w:eastAsia="宋体" w:cs="宋体"/>
          <w:color w:val="000"/>
          <w:sz w:val="28"/>
          <w:szCs w:val="28"/>
        </w:rPr>
        <w:t xml:space="preserve">三、经济学教学的相关改进对策</w:t>
      </w:r>
    </w:p>
    <w:p>
      <w:pPr>
        <w:ind w:left="0" w:right="0" w:firstLine="560"/>
        <w:spacing w:before="450" w:after="450" w:line="312" w:lineRule="auto"/>
      </w:pPr>
      <w:r>
        <w:rPr>
          <w:rFonts w:ascii="宋体" w:hAnsi="宋体" w:eastAsia="宋体" w:cs="宋体"/>
          <w:color w:val="000"/>
          <w:sz w:val="28"/>
          <w:szCs w:val="28"/>
        </w:rPr>
        <w:t xml:space="preserve">( 一) 理论结合实践</w:t>
      </w:r>
    </w:p>
    <w:p>
      <w:pPr>
        <w:ind w:left="0" w:right="0" w:firstLine="560"/>
        <w:spacing w:before="450" w:after="450" w:line="312" w:lineRule="auto"/>
      </w:pPr>
      <w:r>
        <w:rPr>
          <w:rFonts w:ascii="宋体" w:hAnsi="宋体" w:eastAsia="宋体" w:cs="宋体"/>
          <w:color w:val="000"/>
          <w:sz w:val="28"/>
          <w:szCs w:val="28"/>
        </w:rPr>
        <w:t xml:space="preserve">通过对既有的教学模式进行改革，实现理论结合实践，从而使理论和现实之间的距离缩短。首先，在实践结合理论的教学过程中，确保学生不会出现急功近利的情况，有效对学生的实践能力以及务实的学风进行培养。其次，高等艺术院校应该足够重视教材更新速度，从而使新教材成为实践联系理论的重要纽带。</w:t>
      </w:r>
    </w:p>
    <w:p>
      <w:pPr>
        <w:ind w:left="0" w:right="0" w:firstLine="560"/>
        <w:spacing w:before="450" w:after="450" w:line="312" w:lineRule="auto"/>
      </w:pPr>
      <w:r>
        <w:rPr>
          <w:rFonts w:ascii="宋体" w:hAnsi="宋体" w:eastAsia="宋体" w:cs="宋体"/>
          <w:color w:val="000"/>
          <w:sz w:val="28"/>
          <w:szCs w:val="28"/>
        </w:rPr>
        <w:t xml:space="preserve">( 二) 应用先进的通讯技术</w:t>
      </w:r>
    </w:p>
    <w:p>
      <w:pPr>
        <w:ind w:left="0" w:right="0" w:firstLine="560"/>
        <w:spacing w:before="450" w:after="450" w:line="312" w:lineRule="auto"/>
      </w:pPr>
      <w:r>
        <w:rPr>
          <w:rFonts w:ascii="宋体" w:hAnsi="宋体" w:eastAsia="宋体" w:cs="宋体"/>
          <w:color w:val="000"/>
          <w:sz w:val="28"/>
          <w:szCs w:val="28"/>
        </w:rPr>
        <w:t xml:space="preserve">最近几年，随着科学技术与社会经济的日趋发展，互联网、录音、影像与视频等现代技术也得到了很大的发展，并逐渐地变成高等艺术院校中重要的教学手段。现代技术的应用，在很大程度上改变了经济学的教学模式，而在视觉与听觉的改变以及信息量扩大等方面起着至关重要的作用，并且可以使经济学的教学水平与教学质量得到有效提升。但是在进行经济学教学的过程中，依旧有很多教师把教学模式停留在黑板结合PPT 上，并没有使现代通信技术所具备的重要的促进作用得到充分的发挥。因此，相关人员应该不断对教学模式进行改进与创新，并充分地对现代通讯技术进行应用。</w:t>
      </w:r>
    </w:p>
    <w:p>
      <w:pPr>
        <w:ind w:left="0" w:right="0" w:firstLine="560"/>
        <w:spacing w:before="450" w:after="450" w:line="312" w:lineRule="auto"/>
      </w:pPr>
      <w:r>
        <w:rPr>
          <w:rFonts w:ascii="宋体" w:hAnsi="宋体" w:eastAsia="宋体" w:cs="宋体"/>
          <w:color w:val="000"/>
          <w:sz w:val="28"/>
          <w:szCs w:val="28"/>
        </w:rPr>
        <w:t xml:space="preserve">通过媒体资源与互联网技术，组织学生充分的对经济发展现实进行了解，对现阶段经济领域中出现的众多经济案例与经济现象等进行收集，构建完善的经济案例数据库。同时，确保学生积极地加入到小组学习中，通过所学的经济学分析工具以及原理来开展课堂讨论以及经济案例解析，授课教师则在一旁进行讲解与评论，从而有效地对学生解决问题与分析问题的能力进行培养。</w:t>
      </w:r>
    </w:p>
    <w:p>
      <w:pPr>
        <w:ind w:left="0" w:right="0" w:firstLine="560"/>
        <w:spacing w:before="450" w:after="450" w:line="312" w:lineRule="auto"/>
      </w:pPr>
      <w:r>
        <w:rPr>
          <w:rFonts w:ascii="宋体" w:hAnsi="宋体" w:eastAsia="宋体" w:cs="宋体"/>
          <w:color w:val="000"/>
          <w:sz w:val="28"/>
          <w:szCs w:val="28"/>
        </w:rPr>
        <w:t xml:space="preserve">( 三) 实现人力资源共享</w:t>
      </w:r>
    </w:p>
    <w:p>
      <w:pPr>
        <w:ind w:left="0" w:right="0" w:firstLine="560"/>
        <w:spacing w:before="450" w:after="450" w:line="312" w:lineRule="auto"/>
      </w:pPr>
      <w:r>
        <w:rPr>
          <w:rFonts w:ascii="宋体" w:hAnsi="宋体" w:eastAsia="宋体" w:cs="宋体"/>
          <w:color w:val="000"/>
          <w:sz w:val="28"/>
          <w:szCs w:val="28"/>
        </w:rPr>
        <w:t xml:space="preserve">就传统文化而言，高等学校作为对社会所需人才进行培养的基地，其在推动经济发展与社会发展等方面具备着非常重要的作用。经济学理论中所体现的教育具备正的外部性，高等艺术院校教师一直以来都得到了社会各阶层人士的认可，并且蒙上了某种神秘与高尚的色彩。众所周知，很多企业家以及政府官员等往往都以某某高等艺术院校兼职教授、名誉教授以及名誉博士等身份自居。由此可知，高等艺术院校中的名誉职称具备非常广泛的市场价值，也就是说高等艺术院校具备可进行交换的众多经济资源。同时，企业家与政府官员等社会人士由于亲自参加企业经营与公共政策制定等社会活动，因此拥有着较为广泛的市场信息与社会资源，而该类经济案例以及经济信息则归属于私有信息，高等艺术院校的学生以及教师根本无法获得。所以，高等艺术院校以及社会选择资源交换的手段，是一种非常有效的对经济案例以及经济活动信息进行获取的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高等院校在进行教学的过程中，应该采取有效的对学生的创业性、应用性、技能性以及创新性等进行培养，以此培养出更多的综合型与应用型的人才。所以，本科院校在对经济学专业学生进行教学的过程中，应该不断地对教学过程中存在的问题进行挖掘，并提出相应的解决措施，从而有效地使经济学课程教学得到更好的发展，并对有效的创业素质、人文素质以及专业素质等进行培养，进而培养出更多符合社会发展需求的应用型与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2025-05-02T06:15:17+08:00</dcterms:created>
  <dcterms:modified xsi:type="dcterms:W3CDTF">2025-05-02T06:15:17+08:00</dcterms:modified>
</cp:coreProperties>
</file>

<file path=docProps/custom.xml><?xml version="1.0" encoding="utf-8"?>
<Properties xmlns="http://schemas.openxmlformats.org/officeDocument/2006/custom-properties" xmlns:vt="http://schemas.openxmlformats.org/officeDocument/2006/docPropsVTypes"/>
</file>